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43F90">
        <w:rPr>
          <w:rFonts w:ascii="Arial" w:hAnsi="Arial"/>
          <w:sz w:val="22"/>
          <w:szCs w:val="22"/>
        </w:rPr>
        <w:t>March</w:t>
      </w:r>
      <w:r w:rsidR="00A24450">
        <w:rPr>
          <w:rFonts w:ascii="Arial" w:hAnsi="Arial"/>
          <w:sz w:val="22"/>
          <w:szCs w:val="22"/>
        </w:rPr>
        <w:t xml:space="preserve"> 201</w:t>
      </w:r>
      <w:r w:rsidR="00443F90">
        <w:rPr>
          <w:rFonts w:ascii="Arial" w:hAnsi="Arial"/>
          <w:sz w:val="22"/>
          <w:szCs w:val="22"/>
        </w:rPr>
        <w:t>6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+ 1 800 289 0096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+1 585 223 9180</w:t>
            </w:r>
          </w:p>
          <w:p w:rsidR="00375416" w:rsidRPr="00D11368" w:rsidRDefault="00443F90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security.sales@us.bosch.com</w:t>
              </w:r>
            </w:hyperlink>
          </w:p>
          <w:p w:rsidR="00375416" w:rsidRPr="00D11368" w:rsidRDefault="00443F90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375416" w:rsidRPr="00D11368" w:rsidRDefault="00443F9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emea.securitysystems@bosch.com</w:t>
              </w:r>
            </w:hyperlink>
          </w:p>
          <w:p w:rsidR="00375416" w:rsidRPr="00D11368" w:rsidRDefault="00443F9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443F9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443F90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B41EF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90" w:rsidRPr="001612A7" w:rsidRDefault="00443F9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443F90" w:rsidRPr="001612A7" w:rsidRDefault="00443F9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43F90" w:rsidRPr="001612A7" w:rsidRDefault="00443F9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443F90" w:rsidRPr="001612A7" w:rsidRDefault="00443F9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3F90" w:rsidRPr="001612A7" w:rsidRDefault="00443F9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3F90" w:rsidRPr="00832F83" w:rsidRDefault="00443F90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443F90" w:rsidRPr="001612A7" w:rsidRDefault="00443F9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443F90" w:rsidRPr="001612A7" w:rsidRDefault="00443F9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443F90" w:rsidRPr="001612A7" w:rsidRDefault="00443F9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443F90" w:rsidRPr="001612A7" w:rsidRDefault="00443F9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3F90" w:rsidRPr="001612A7" w:rsidRDefault="00443F9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3F90" w:rsidRPr="00832F83" w:rsidRDefault="00443F90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r w:rsidR="00CB148D">
        <w:rPr>
          <w:rFonts w:ascii="Arial" w:hAnsi="Arial" w:cs="Arial"/>
          <w:b/>
          <w:sz w:val="22"/>
          <w:szCs w:val="22"/>
        </w:rPr>
        <w:t>4</w:t>
      </w:r>
      <w:r w:rsidR="0022747D" w:rsidRPr="00C97470">
        <w:rPr>
          <w:rFonts w:ascii="Arial" w:hAnsi="Arial" w:cs="Arial"/>
          <w:b/>
          <w:sz w:val="22"/>
          <w:szCs w:val="22"/>
        </w:rPr>
        <w:t>0</w:t>
      </w:r>
      <w:r w:rsidR="00BB5324" w:rsidRPr="00C97470">
        <w:rPr>
          <w:rFonts w:ascii="Arial" w:hAnsi="Arial" w:cs="Arial"/>
          <w:b/>
          <w:sz w:val="22"/>
          <w:szCs w:val="22"/>
        </w:rPr>
        <w:t>00</w:t>
      </w:r>
      <w:bookmarkEnd w:id="0"/>
      <w:bookmarkEnd w:id="1"/>
      <w:r w:rsidR="00A24450">
        <w:rPr>
          <w:rFonts w:ascii="Arial" w:hAnsi="Arial" w:cs="Arial"/>
          <w:b/>
          <w:sz w:val="22"/>
          <w:szCs w:val="22"/>
        </w:rPr>
        <w:t xml:space="preserve"> HD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A7687A" w:rsidRPr="000C1A5A" w:rsidRDefault="00AC79CB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Security Lighting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23 – Video Surveillance Systems Infrastructure].</w:t>
      </w:r>
    </w:p>
    <w:p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6040F7" w:rsidRPr="00C97470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 w:rsidR="00A108AD">
        <w:rPr>
          <w:rFonts w:ascii="Arial" w:hAnsi="Arial" w:cs="Arial"/>
          <w:sz w:val="22"/>
          <w:szCs w:val="22"/>
        </w:rPr>
        <w:t>2011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</w:t>
      </w:r>
      <w:r w:rsidR="006F4A9C" w:rsidRPr="00C97470">
        <w:rPr>
          <w:rFonts w:ascii="Arial" w:hAnsi="Arial" w:cs="Arial"/>
          <w:sz w:val="22"/>
          <w:szCs w:val="22"/>
        </w:rPr>
        <w:t>f</w:t>
      </w:r>
      <w:r w:rsidRPr="00C97470">
        <w:rPr>
          <w:rFonts w:ascii="Arial" w:hAnsi="Arial" w:cs="Arial"/>
          <w:sz w:val="22"/>
          <w:szCs w:val="22"/>
        </w:rPr>
        <w:t xml:space="preserve">or Components </w:t>
      </w:r>
      <w:proofErr w:type="gramStart"/>
      <w:r w:rsidRPr="00C97470">
        <w:rPr>
          <w:rFonts w:ascii="Arial" w:hAnsi="Arial" w:cs="Arial"/>
          <w:sz w:val="22"/>
          <w:szCs w:val="22"/>
        </w:rPr>
        <w:t>Of</w:t>
      </w:r>
      <w:proofErr w:type="gramEnd"/>
      <w:r w:rsidRPr="00C97470">
        <w:rPr>
          <w:rFonts w:ascii="Arial" w:hAnsi="Arial" w:cs="Arial"/>
          <w:sz w:val="22"/>
          <w:szCs w:val="22"/>
        </w:rPr>
        <w:t xml:space="preserve"> Fire, Intruder And Social Alarm Systems.</w:t>
      </w:r>
      <w:r w:rsidR="00550E03" w:rsidRPr="00C97470">
        <w:rPr>
          <w:rFonts w:ascii="Arial" w:hAnsi="Arial" w:cs="Arial"/>
          <w:sz w:val="22"/>
          <w:szCs w:val="22"/>
        </w:rPr>
        <w:t xml:space="preserve"> 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55022 Class </w:t>
      </w:r>
      <w:r w:rsidR="00A108A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- </w:t>
      </w:r>
      <w:r w:rsidRPr="00550E03">
        <w:rPr>
          <w:rFonts w:ascii="Arial" w:hAnsi="Arial" w:cs="Arial"/>
          <w:sz w:val="22"/>
          <w:szCs w:val="22"/>
        </w:rPr>
        <w:t>Information technology equipment. Radio disturbance characteristics. Limits and methods of measurement</w:t>
      </w:r>
    </w:p>
    <w:p w:rsidR="00D15E37" w:rsidRPr="00D15E37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61000-3-2 - </w:t>
      </w:r>
      <w:r w:rsidRPr="00550E03">
        <w:rPr>
          <w:rFonts w:ascii="Arial" w:hAnsi="Arial" w:cs="Arial"/>
          <w:sz w:val="22"/>
          <w:szCs w:val="22"/>
        </w:rPr>
        <w:t>Electromagnetic compatibility (EMC). Limits. Limit</w:t>
      </w:r>
      <w:r>
        <w:rPr>
          <w:rFonts w:ascii="Arial" w:hAnsi="Arial" w:cs="Arial"/>
          <w:sz w:val="22"/>
          <w:szCs w:val="22"/>
        </w:rPr>
        <w:t xml:space="preserve">s for harmonic current emissions (equipment input current </w:t>
      </w:r>
      <w:r>
        <w:t xml:space="preserve">≤ </w:t>
      </w:r>
      <w:r w:rsidRPr="00550E03">
        <w:rPr>
          <w:rFonts w:ascii="Arial" w:hAnsi="Arial" w:cs="Arial"/>
          <w:sz w:val="22"/>
          <w:szCs w:val="22"/>
        </w:rPr>
        <w:t>16 A</w:t>
      </w:r>
      <w:r>
        <w:rPr>
          <w:rFonts w:ascii="Arial" w:hAnsi="Arial" w:cs="Arial"/>
          <w:sz w:val="22"/>
          <w:szCs w:val="22"/>
        </w:rPr>
        <w:t xml:space="preserve"> per phase)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61000-3-3 -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A108AD">
        <w:t>≤</w:t>
      </w:r>
      <w:r w:rsidRPr="00550E03">
        <w:rPr>
          <w:rFonts w:ascii="Arial" w:hAnsi="Arial" w:cs="Arial"/>
          <w:sz w:val="22"/>
          <w:szCs w:val="22"/>
        </w:rPr>
        <w:t>16 A per phase and not subject to 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D15E37">
        <w:rPr>
          <w:rFonts w:ascii="Arial" w:hAnsi="Arial" w:cs="Arial"/>
          <w:sz w:val="22"/>
          <w:szCs w:val="22"/>
        </w:rPr>
        <w:t xml:space="preserve"> Class B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325DBE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Models NEZ-4112-xxxW4 c</w:t>
      </w:r>
      <w:r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y</w:t>
      </w:r>
      <w:r w:rsidRPr="00325DBE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</w:t>
      </w:r>
      <w:r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P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Frame rate: 25 and 30 frames/s</w:t>
      </w:r>
    </w:p>
    <w:p w:rsidR="00DE2B61" w:rsidRPr="00325DBE" w:rsidRDefault="00325DBE" w:rsidP="00DE2B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Models NEZ-4212-xxxW4 c</w:t>
      </w:r>
      <w:r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y</w:t>
      </w:r>
      <w:r w:rsidRPr="00325DBE">
        <w:rPr>
          <w:rFonts w:ascii="Arial" w:hAnsi="Arial" w:cs="Arial"/>
          <w:sz w:val="22"/>
          <w:szCs w:val="22"/>
        </w:rPr>
        <w:t xml:space="preserve"> </w:t>
      </w:r>
      <w:r w:rsidR="00DE2B61" w:rsidRPr="00325DBE">
        <w:rPr>
          <w:rFonts w:ascii="Arial" w:hAnsi="Arial" w:cs="Arial"/>
          <w:sz w:val="22"/>
          <w:szCs w:val="22"/>
        </w:rPr>
        <w:t>with the 296M-2001 Standard in: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 xml:space="preserve">Resolution: 1280x720 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Scan: Progressive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Color representation: complies with ITU-R BT.709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Aspect ratio: 16:9</w:t>
      </w:r>
    </w:p>
    <w:p w:rsidR="00DE2B61" w:rsidRPr="00325DBE" w:rsidRDefault="00DE2B61" w:rsidP="00DE2B6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25DBE">
        <w:rPr>
          <w:rFonts w:ascii="Arial" w:hAnsi="Arial" w:cs="Arial"/>
          <w:sz w:val="22"/>
          <w:szCs w:val="22"/>
        </w:rPr>
        <w:t>Frame rate: 25</w:t>
      </w:r>
      <w:r w:rsidR="00D15E37">
        <w:rPr>
          <w:rFonts w:ascii="Arial" w:hAnsi="Arial" w:cs="Arial"/>
          <w:sz w:val="22"/>
          <w:szCs w:val="22"/>
        </w:rPr>
        <w:t xml:space="preserve"> and </w:t>
      </w:r>
      <w:r w:rsidRPr="00325DBE">
        <w:rPr>
          <w:rFonts w:ascii="Arial" w:hAnsi="Arial" w:cs="Arial"/>
          <w:sz w:val="22"/>
          <w:szCs w:val="22"/>
        </w:rPr>
        <w:t>30</w:t>
      </w:r>
      <w:r w:rsidR="00D15E37">
        <w:rPr>
          <w:rFonts w:ascii="Arial" w:hAnsi="Arial" w:cs="Arial"/>
          <w:sz w:val="22"/>
          <w:szCs w:val="22"/>
        </w:rPr>
        <w:t xml:space="preserve"> </w:t>
      </w:r>
      <w:r w:rsidRPr="00325DBE">
        <w:rPr>
          <w:rFonts w:ascii="Arial" w:hAnsi="Arial" w:cs="Arial"/>
          <w:sz w:val="22"/>
          <w:szCs w:val="22"/>
        </w:rPr>
        <w:t>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E91845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0C1A5A">
        <w:rPr>
          <w:rFonts w:ascii="Arial" w:hAnsi="Arial" w:cs="Arial"/>
          <w:sz w:val="22"/>
          <w:szCs w:val="22"/>
        </w:rPr>
        <w:t>Electrotechnical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Pr="000C1A5A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Pr="00284134">
        <w:rPr>
          <w:rFonts w:ascii="Arial" w:hAnsi="Arial" w:cs="Arial"/>
          <w:sz w:val="22"/>
          <w:szCs w:val="22"/>
        </w:rPr>
        <w:t>720p resolution</w:t>
      </w:r>
      <w:r w:rsidR="00284134">
        <w:rPr>
          <w:rFonts w:ascii="Arial" w:hAnsi="Arial" w:cs="Arial"/>
          <w:sz w:val="22"/>
          <w:szCs w:val="22"/>
        </w:rPr>
        <w:t xml:space="preserve"> (NEZ-4112-xxxW4</w:t>
      </w:r>
      <w:r w:rsidR="00284134" w:rsidRPr="00284134">
        <w:rPr>
          <w:rFonts w:ascii="Arial" w:hAnsi="Arial" w:cs="Arial"/>
          <w:sz w:val="22"/>
          <w:szCs w:val="22"/>
        </w:rPr>
        <w:t xml:space="preserve"> </w:t>
      </w:r>
      <w:r w:rsidR="00284134">
        <w:rPr>
          <w:rFonts w:ascii="Arial" w:hAnsi="Arial" w:cs="Arial"/>
          <w:sz w:val="22"/>
          <w:szCs w:val="22"/>
        </w:rPr>
        <w:t>models) or 1080p resolution (NEZ-4212-xxxW4</w:t>
      </w:r>
      <w:r w:rsidR="00284134" w:rsidRPr="00284134">
        <w:rPr>
          <w:rFonts w:ascii="Arial" w:hAnsi="Arial" w:cs="Arial"/>
          <w:sz w:val="22"/>
          <w:szCs w:val="22"/>
        </w:rPr>
        <w:t xml:space="preserve"> </w:t>
      </w:r>
      <w:r w:rsidR="00284134">
        <w:rPr>
          <w:rFonts w:ascii="Arial" w:hAnsi="Arial" w:cs="Arial"/>
          <w:sz w:val="22"/>
          <w:szCs w:val="22"/>
        </w:rPr>
        <w:t>models)</w:t>
      </w:r>
      <w:r>
        <w:rPr>
          <w:rFonts w:ascii="Arial" w:hAnsi="Arial" w:cs="Arial"/>
          <w:sz w:val="22"/>
          <w:szCs w:val="22"/>
        </w:rPr>
        <w:t>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proofErr w:type="spellStart"/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</w:t>
      </w:r>
      <w:proofErr w:type="spellEnd"/>
      <w:r w:rsidR="00CB148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B148D"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B24A2B" w:rsidRPr="00C97470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91AA5">
        <w:rPr>
          <w:rFonts w:ascii="Arial" w:hAnsi="Arial" w:cs="Arial"/>
          <w:sz w:val="22"/>
          <w:szCs w:val="22"/>
        </w:rPr>
        <w:t xml:space="preserve">camera shall switch to </w:t>
      </w:r>
      <w:r w:rsidRPr="00C97470">
        <w:rPr>
          <w:rFonts w:ascii="Arial" w:hAnsi="Arial" w:cs="Arial"/>
          <w:sz w:val="22"/>
          <w:szCs w:val="22"/>
        </w:rPr>
        <w:t>PoE+ power supply i</w:t>
      </w:r>
      <w:r w:rsidR="005D2FD2" w:rsidRPr="00C97470">
        <w:rPr>
          <w:rFonts w:ascii="Arial" w:hAnsi="Arial" w:cs="Arial"/>
          <w:sz w:val="22"/>
          <w:szCs w:val="22"/>
        </w:rPr>
        <w:t xml:space="preserve">f </w:t>
      </w:r>
      <w:r w:rsidRPr="00C97470">
        <w:rPr>
          <w:rFonts w:ascii="Arial" w:hAnsi="Arial" w:cs="Arial"/>
          <w:sz w:val="22"/>
          <w:szCs w:val="22"/>
        </w:rPr>
        <w:t xml:space="preserve">power from the </w:t>
      </w:r>
      <w:r w:rsidR="005D2FD2" w:rsidRPr="00C97470">
        <w:rPr>
          <w:rFonts w:ascii="Arial" w:hAnsi="Arial" w:cs="Arial"/>
          <w:sz w:val="22"/>
          <w:szCs w:val="22"/>
        </w:rPr>
        <w:t xml:space="preserve">24 VAC power supply </w:t>
      </w:r>
      <w:r w:rsidRPr="00C97470">
        <w:rPr>
          <w:rFonts w:ascii="Arial" w:hAnsi="Arial" w:cs="Arial"/>
          <w:sz w:val="22"/>
          <w:szCs w:val="22"/>
        </w:rPr>
        <w:t>is lost with no interruption to camera operation.</w:t>
      </w:r>
    </w:p>
    <w:p w:rsidR="00571B67" w:rsidRP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B91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B91AA5" w:rsidRPr="00B91AA5">
        <w:rPr>
          <w:rFonts w:ascii="Arial" w:hAnsi="Arial" w:cs="Arial"/>
          <w:sz w:val="22"/>
          <w:szCs w:val="22"/>
        </w:rPr>
        <w:t xml:space="preserve">Profile S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91AA5">
        <w:rPr>
          <w:rFonts w:ascii="Arial" w:hAnsi="Arial" w:cs="Arial"/>
          <w:sz w:val="22"/>
          <w:szCs w:val="22"/>
        </w:rPr>
        <w:t>12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</w:t>
      </w:r>
      <w:proofErr w:type="spellStart"/>
      <w:r w:rsidRPr="00A909F6">
        <w:rPr>
          <w:rFonts w:ascii="Arial" w:hAnsi="Arial" w:cs="Arial"/>
          <w:sz w:val="22"/>
          <w:szCs w:val="22"/>
        </w:rPr>
        <w:t>autopivot</w:t>
      </w:r>
      <w:proofErr w:type="spellEnd"/>
      <w:r w:rsidRPr="00A909F6">
        <w:rPr>
          <w:rFonts w:ascii="Arial" w:hAnsi="Arial" w:cs="Arial"/>
          <w:sz w:val="22"/>
          <w:szCs w:val="22"/>
        </w:rPr>
        <w:t xml:space="preserve">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shall:</w:t>
      </w:r>
    </w:p>
    <w:p w:rsidR="00C8056F" w:rsidRDefault="00C8056F" w:rsidP="00C8056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Pendant Housings</w:t>
      </w:r>
    </w:p>
    <w:p w:rsidR="00C8056F" w:rsidRDefault="00C8056F" w:rsidP="00C8056F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IP6</w:t>
      </w:r>
      <w:r w:rsidR="00B928CF">
        <w:rPr>
          <w:rFonts w:ascii="Arial" w:hAnsi="Arial" w:cs="Arial"/>
          <w:sz w:val="22"/>
          <w:szCs w:val="22"/>
        </w:rPr>
        <w:t>5 environmental protection</w:t>
      </w:r>
    </w:p>
    <w:p w:rsidR="00C8056F" w:rsidRDefault="00C8056F" w:rsidP="00C8056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In-ceiling Housings:</w:t>
      </w:r>
    </w:p>
    <w:p w:rsidR="00C8056F" w:rsidRDefault="00C8056F" w:rsidP="00C8056F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IP5</w:t>
      </w:r>
      <w:r w:rsidR="00B928CF">
        <w:rPr>
          <w:rFonts w:ascii="Arial" w:hAnsi="Arial" w:cs="Arial"/>
          <w:sz w:val="22"/>
          <w:szCs w:val="22"/>
        </w:rPr>
        <w:t>1 environmental protection</w:t>
      </w:r>
    </w:p>
    <w:p w:rsidR="00D15E37" w:rsidRPr="00D15E37" w:rsidRDefault="00D15E37" w:rsidP="00D15E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41EFB">
        <w:rPr>
          <w:rFonts w:ascii="Arial" w:hAnsi="Arial" w:cs="Arial"/>
          <w:sz w:val="22"/>
          <w:szCs w:val="22"/>
        </w:rPr>
        <w:t xml:space="preserve">pendant-housing </w:t>
      </w:r>
      <w:r>
        <w:rPr>
          <w:rFonts w:ascii="Arial" w:hAnsi="Arial" w:cs="Arial"/>
          <w:sz w:val="22"/>
          <w:szCs w:val="22"/>
        </w:rPr>
        <w:t>camera shall meet an IK rating of IK10.</w:t>
      </w:r>
    </w:p>
    <w:p w:rsidR="00714366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The </w:t>
      </w:r>
      <w:r w:rsidR="005E70FD" w:rsidRPr="00E91845">
        <w:rPr>
          <w:rFonts w:ascii="Arial" w:hAnsi="Arial" w:cs="Arial"/>
          <w:sz w:val="22"/>
          <w:szCs w:val="22"/>
        </w:rPr>
        <w:t xml:space="preserve">camera </w:t>
      </w:r>
      <w:r w:rsidRPr="00E91845">
        <w:rPr>
          <w:rFonts w:ascii="Arial" w:hAnsi="Arial" w:cs="Arial"/>
          <w:sz w:val="22"/>
          <w:szCs w:val="22"/>
        </w:rPr>
        <w:t xml:space="preserve">housing shall be a </w:t>
      </w:r>
      <w:r w:rsidR="00854F2B" w:rsidRPr="00E91845">
        <w:rPr>
          <w:rFonts w:ascii="Arial" w:hAnsi="Arial" w:cs="Arial"/>
          <w:sz w:val="22"/>
          <w:szCs w:val="22"/>
        </w:rPr>
        <w:t>durable</w:t>
      </w:r>
      <w:r w:rsidR="00300626" w:rsidRPr="00E91845">
        <w:rPr>
          <w:rFonts w:ascii="Arial" w:hAnsi="Arial" w:cs="Arial"/>
          <w:sz w:val="22"/>
          <w:szCs w:val="22"/>
        </w:rPr>
        <w:t>,</w:t>
      </w:r>
      <w:r w:rsidR="00854F2B" w:rsidRPr="00E91845">
        <w:rPr>
          <w:rFonts w:ascii="Arial" w:hAnsi="Arial" w:cs="Arial"/>
          <w:sz w:val="22"/>
          <w:szCs w:val="22"/>
        </w:rPr>
        <w:t xml:space="preserve"> </w:t>
      </w:r>
      <w:r w:rsidR="00300626" w:rsidRPr="00E91845">
        <w:rPr>
          <w:rFonts w:ascii="Arial" w:hAnsi="Arial" w:cs="Arial"/>
          <w:sz w:val="22"/>
          <w:szCs w:val="22"/>
        </w:rPr>
        <w:t>rugged design</w:t>
      </w:r>
      <w:r w:rsidR="00854F2B" w:rsidRPr="00E91845">
        <w:rPr>
          <w:rFonts w:ascii="Arial" w:hAnsi="Arial" w:cs="Arial"/>
          <w:sz w:val="22"/>
          <w:szCs w:val="22"/>
        </w:rPr>
        <w:t xml:space="preserve"> with a </w:t>
      </w:r>
      <w:r w:rsidR="00D15E37">
        <w:t>polycarbonate</w:t>
      </w:r>
      <w:r w:rsidR="00854F2B">
        <w:rPr>
          <w:rFonts w:ascii="Arial" w:hAnsi="Arial" w:cs="Arial"/>
          <w:sz w:val="22"/>
          <w:szCs w:val="22"/>
        </w:rPr>
        <w:t xml:space="preserve"> </w:t>
      </w:r>
      <w:r w:rsidR="00854F2B" w:rsidRPr="00854F2B">
        <w:rPr>
          <w:rFonts w:ascii="Arial" w:hAnsi="Arial" w:cs="Arial"/>
          <w:sz w:val="22"/>
          <w:szCs w:val="22"/>
        </w:rPr>
        <w:t>bubble</w:t>
      </w:r>
      <w:r w:rsidRPr="00A909F6">
        <w:rPr>
          <w:rFonts w:ascii="Arial" w:hAnsi="Arial" w:cs="Arial"/>
          <w:sz w:val="22"/>
          <w:szCs w:val="22"/>
        </w:rPr>
        <w:t>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15E37" w:rsidRPr="0052573C" w:rsidRDefault="00D15E37" w:rsidP="00D15E3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D15E37" w:rsidRPr="0052573C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D15E37" w:rsidRPr="00684602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443F9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443F9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B6BCA">
        <w:rPr>
          <w:rFonts w:ascii="Arial" w:hAnsi="Arial" w:cs="Arial"/>
          <w:sz w:val="22"/>
          <w:szCs w:val="22"/>
        </w:rPr>
        <w:t>The</w:t>
      </w:r>
      <w:proofErr w:type="gramEnd"/>
      <w:r w:rsidRPr="00AB6BC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BE6F8D" w:rsidRPr="00AB6BCA" w:rsidRDefault="00443F9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5D2444">
          <w:rPr>
            <w:rStyle w:val="Hyperlink"/>
            <w:rFonts w:ascii="Arial" w:hAnsi="Arial" w:cs="Arial"/>
            <w:sz w:val="22"/>
            <w:szCs w:val="22"/>
          </w:rPr>
          <w:t>emea.securitysystems@bosch.com</w:t>
        </w:r>
      </w:hyperlink>
    </w:p>
    <w:p w:rsidR="00BE6F8D" w:rsidRDefault="00443F90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443F90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443F90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lastRenderedPageBreak/>
        <w:t xml:space="preserve">BOSCH AUTODOME </w:t>
      </w:r>
      <w:r w:rsidR="001D5C21">
        <w:rPr>
          <w:rFonts w:ascii="Arial" w:hAnsi="Arial" w:cs="Arial"/>
          <w:sz w:val="22"/>
          <w:szCs w:val="22"/>
        </w:rPr>
        <w:t>IP 4</w:t>
      </w:r>
      <w:r w:rsidR="00104AFC">
        <w:rPr>
          <w:rFonts w:ascii="Arial" w:hAnsi="Arial" w:cs="Arial"/>
          <w:sz w:val="22"/>
          <w:szCs w:val="22"/>
        </w:rPr>
        <w:t>000</w:t>
      </w:r>
      <w:r w:rsidR="00BB5324">
        <w:rPr>
          <w:rFonts w:ascii="Arial" w:hAnsi="Arial" w:cs="Arial"/>
          <w:sz w:val="22"/>
          <w:szCs w:val="22"/>
        </w:rPr>
        <w:t xml:space="preserve"> </w:t>
      </w:r>
      <w:r w:rsidR="008F6E07">
        <w:rPr>
          <w:rFonts w:ascii="Arial" w:hAnsi="Arial" w:cs="Arial"/>
          <w:sz w:val="22"/>
          <w:szCs w:val="22"/>
        </w:rPr>
        <w:t xml:space="preserve">HD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NEZ-4112-xxxW4, NEZ-4212-xxxW4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984</w:t>
      </w:r>
      <w:r>
        <w:rPr>
          <w:rFonts w:ascii="Arial" w:hAnsi="Arial" w:cs="Arial"/>
          <w:sz w:val="22"/>
          <w:szCs w:val="22"/>
        </w:rPr>
        <w:t xml:space="preserve"> x 1</w:t>
      </w:r>
      <w:r w:rsidR="00AD1A99">
        <w:rPr>
          <w:rFonts w:ascii="Arial" w:hAnsi="Arial" w:cs="Arial"/>
          <w:sz w:val="22"/>
          <w:szCs w:val="22"/>
        </w:rPr>
        <w:t>225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2.43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Pr="002024C5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to below </w:t>
      </w:r>
      <w:r w:rsidR="0057185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57185B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lux.</w:t>
      </w:r>
    </w:p>
    <w:p w:rsidR="00077CA4" w:rsidRDefault="00077CA4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 w:rsidRPr="00284134">
        <w:rPr>
          <w:rFonts w:ascii="Arial" w:hAnsi="Arial" w:cs="Arial"/>
          <w:sz w:val="22"/>
          <w:szCs w:val="22"/>
        </w:rPr>
        <w:t>720p resolution</w:t>
      </w:r>
      <w:r w:rsidR="00DD7FE6">
        <w:rPr>
          <w:rFonts w:ascii="Arial" w:hAnsi="Arial" w:cs="Arial"/>
          <w:sz w:val="22"/>
          <w:szCs w:val="22"/>
        </w:rPr>
        <w:t xml:space="preserve"> (NEZ-4112-xxxW4</w:t>
      </w:r>
      <w:r w:rsidR="00DD7FE6" w:rsidRPr="00284134">
        <w:rPr>
          <w:rFonts w:ascii="Arial" w:hAnsi="Arial" w:cs="Arial"/>
          <w:sz w:val="22"/>
          <w:szCs w:val="22"/>
        </w:rPr>
        <w:t xml:space="preserve"> </w:t>
      </w:r>
      <w:r w:rsidR="00DD7FE6">
        <w:rPr>
          <w:rFonts w:ascii="Arial" w:hAnsi="Arial" w:cs="Arial"/>
          <w:sz w:val="22"/>
          <w:szCs w:val="22"/>
        </w:rPr>
        <w:t>models) or 1080p resolution (NEZ-4212-xxxW4</w:t>
      </w:r>
      <w:r w:rsidR="00DD7FE6" w:rsidRPr="00284134">
        <w:rPr>
          <w:rFonts w:ascii="Arial" w:hAnsi="Arial" w:cs="Arial"/>
          <w:sz w:val="22"/>
          <w:szCs w:val="22"/>
        </w:rPr>
        <w:t xml:space="preserve"> </w:t>
      </w:r>
      <w:r w:rsidR="00DD7FE6">
        <w:rPr>
          <w:rFonts w:ascii="Arial" w:hAnsi="Arial" w:cs="Arial"/>
          <w:sz w:val="22"/>
          <w:szCs w:val="22"/>
        </w:rPr>
        <w:t xml:space="preserve">models)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514379" w:rsidRPr="00C97470" w:rsidRDefault="00514379" w:rsidP="005143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514379" w:rsidRPr="00C97470" w:rsidRDefault="00AD1A9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</w:t>
      </w:r>
      <w:r w:rsidR="00514379" w:rsidRPr="00C97470">
        <w:rPr>
          <w:rFonts w:ascii="Arial" w:hAnsi="Arial" w:cs="Arial"/>
          <w:sz w:val="22"/>
          <w:szCs w:val="22"/>
        </w:rPr>
        <w:t>s: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(IEEE 802.3at, class 4) </w:t>
      </w:r>
    </w:p>
    <w:p w:rsidR="00514379" w:rsidRPr="00C97470" w:rsidRDefault="0051437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D42135" w:rsidRPr="00C97470" w:rsidRDefault="00514379" w:rsidP="0051437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switch to PoE+ power supply if power from the 24 VAC power supply is lost with no interruption to camera operation.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 xml:space="preserve">shall be able to be mounted to a wall, </w:t>
      </w:r>
      <w:r w:rsidR="00630B68">
        <w:rPr>
          <w:rFonts w:ascii="Arial" w:hAnsi="Arial" w:cs="Arial"/>
          <w:sz w:val="22"/>
          <w:szCs w:val="22"/>
        </w:rPr>
        <w:t>mounted to a surface</w:t>
      </w:r>
      <w:r w:rsidR="00864147">
        <w:rPr>
          <w:rFonts w:ascii="Arial" w:hAnsi="Arial" w:cs="Arial"/>
          <w:sz w:val="22"/>
          <w:szCs w:val="22"/>
        </w:rPr>
        <w:t>,</w:t>
      </w:r>
      <w:r w:rsidR="00630B68">
        <w:rPr>
          <w:rFonts w:ascii="Arial" w:hAnsi="Arial" w:cs="Arial"/>
          <w:sz w:val="22"/>
          <w:szCs w:val="22"/>
        </w:rPr>
        <w:t xml:space="preserve"> </w:t>
      </w:r>
      <w:r w:rsidR="00404CD4">
        <w:rPr>
          <w:rFonts w:ascii="Arial" w:hAnsi="Arial" w:cs="Arial"/>
          <w:sz w:val="22"/>
          <w:szCs w:val="22"/>
        </w:rPr>
        <w:t>mounted to a pipe</w:t>
      </w:r>
      <w:r w:rsidR="00496342">
        <w:rPr>
          <w:rFonts w:ascii="Arial" w:hAnsi="Arial" w:cs="Arial"/>
          <w:sz w:val="22"/>
          <w:szCs w:val="22"/>
        </w:rPr>
        <w:t>, or recessed into an indoor ceiling</w:t>
      </w:r>
      <w:r w:rsidR="00404CD4">
        <w:rPr>
          <w:rFonts w:ascii="Arial" w:hAnsi="Arial" w:cs="Arial"/>
          <w:sz w:val="22"/>
          <w:szCs w:val="22"/>
        </w:rPr>
        <w:t>.</w:t>
      </w:r>
    </w:p>
    <w:p w:rsidR="00C8056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A63FBC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>:</w:t>
      </w:r>
    </w:p>
    <w:p w:rsidR="00542344" w:rsidRPr="00C8056F" w:rsidRDefault="00542344" w:rsidP="0054234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IP65 environmental protection for pendant housings</w:t>
      </w:r>
    </w:p>
    <w:p w:rsidR="00C8056F" w:rsidRDefault="00C8056F" w:rsidP="00A63F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IP5</w:t>
      </w:r>
      <w:r w:rsidR="00A63FB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environmental protection</w:t>
      </w:r>
      <w:r w:rsidR="00A63FBC">
        <w:rPr>
          <w:rFonts w:ascii="Arial" w:hAnsi="Arial" w:cs="Arial"/>
          <w:sz w:val="22"/>
          <w:szCs w:val="22"/>
        </w:rPr>
        <w:t xml:space="preserve"> for in-ceiling</w:t>
      </w:r>
      <w:r w:rsidR="00A63FBC" w:rsidRPr="00A63FBC">
        <w:rPr>
          <w:rFonts w:ascii="Arial" w:hAnsi="Arial" w:cs="Arial"/>
          <w:sz w:val="22"/>
          <w:szCs w:val="22"/>
        </w:rPr>
        <w:t xml:space="preserve"> </w:t>
      </w:r>
      <w:r w:rsidR="00A63FBC">
        <w:rPr>
          <w:rFonts w:ascii="Arial" w:hAnsi="Arial" w:cs="Arial"/>
          <w:sz w:val="22"/>
          <w:szCs w:val="22"/>
        </w:rPr>
        <w:t>housing</w:t>
      </w:r>
    </w:p>
    <w:p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:rsidR="008E5B5D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2C1951" w:rsidRDefault="002C1951" w:rsidP="002C195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Japanese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Portuguese</w:t>
      </w:r>
    </w:p>
    <w:p w:rsidR="00C73024" w:rsidRDefault="00C73024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</w:p>
    <w:p w:rsidR="003442E2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</w:t>
      </w:r>
    </w:p>
    <w:p w:rsidR="00C73024" w:rsidRDefault="00C73024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Simplified Chinese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 xml:space="preserve">1984 x 1225 (2.43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AD1A9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x optical zoom lens (</w:t>
      </w:r>
      <w:r w:rsidR="00AD1A99">
        <w:rPr>
          <w:rFonts w:ascii="Arial" w:hAnsi="Arial" w:cs="Arial"/>
          <w:sz w:val="22"/>
          <w:szCs w:val="22"/>
        </w:rPr>
        <w:t>5.1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AD1A99">
        <w:rPr>
          <w:rFonts w:ascii="Arial" w:hAnsi="Arial" w:cs="Arial"/>
          <w:sz w:val="22"/>
          <w:szCs w:val="22"/>
        </w:rPr>
        <w:t xml:space="preserve">61.2 </w:t>
      </w:r>
      <w:r>
        <w:rPr>
          <w:rFonts w:ascii="Arial" w:hAnsi="Arial" w:cs="Arial"/>
          <w:sz w:val="22"/>
          <w:szCs w:val="22"/>
        </w:rPr>
        <w:t>mm).</w:t>
      </w:r>
    </w:p>
    <w:p w:rsidR="00A24450" w:rsidRPr="00A71F6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AD1A9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AD1A9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° to 5</w:t>
      </w:r>
      <w:r w:rsidR="00AD1A99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>° field of view.</w:t>
      </w:r>
    </w:p>
    <w:p w:rsidR="00D15E37" w:rsidRPr="00A71F62" w:rsidRDefault="00D15E37" w:rsidP="00D15E3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17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039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3</w:t>
      </w:r>
      <w:r w:rsidRPr="00DD7FE6">
        <w:rPr>
          <w:rFonts w:ascii="Arial" w:hAnsi="Arial" w:cs="Arial"/>
          <w:sz w:val="22"/>
          <w:szCs w:val="22"/>
        </w:rPr>
        <w:t>0 IRE</w:t>
      </w:r>
      <w:r>
        <w:rPr>
          <w:rFonts w:ascii="Arial" w:hAnsi="Arial" w:cs="Arial"/>
          <w:sz w:val="22"/>
          <w:szCs w:val="22"/>
        </w:rPr>
        <w:t>.</w:t>
      </w:r>
    </w:p>
    <w:p w:rsidR="00D15E37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3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07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</w:t>
      </w:r>
      <w:r w:rsidRPr="00DD7FE6">
        <w:rPr>
          <w:rFonts w:ascii="Arial" w:hAnsi="Arial" w:cs="Arial"/>
          <w:sz w:val="22"/>
          <w:szCs w:val="22"/>
        </w:rPr>
        <w:t>50 IRE.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focus control with manual override.</w:t>
      </w:r>
    </w:p>
    <w:p w:rsidR="00A45173" w:rsidRDefault="00A4517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control.</w:t>
      </w:r>
    </w:p>
    <w:p w:rsidR="00A24450" w:rsidRDefault="00AD1A9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B928CF" w:rsidRPr="00B928CF">
        <w:rPr>
          <w:rFonts w:ascii="Arial" w:hAnsi="Arial" w:cs="Arial"/>
          <w:sz w:val="22"/>
          <w:szCs w:val="22"/>
        </w:rPr>
        <w:t>76dB (DWDR)</w:t>
      </w:r>
      <w:r w:rsidR="00A24450">
        <w:rPr>
          <w:rFonts w:ascii="Arial" w:hAnsi="Arial" w:cs="Arial"/>
          <w:sz w:val="22"/>
          <w:szCs w:val="22"/>
        </w:rPr>
        <w:t>.</w:t>
      </w:r>
    </w:p>
    <w:p w:rsidR="00A24450" w:rsidRPr="00AA3739" w:rsidRDefault="00A24450" w:rsidP="00AA373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 xml:space="preserve">the following White Balance modes: Standard Auto, Sodium Vapor Auto, Basic Auto, Manual, Hold, </w:t>
      </w:r>
      <w:proofErr w:type="gramStart"/>
      <w:r w:rsidR="00AA3739" w:rsidRPr="00AA3739">
        <w:rPr>
          <w:rFonts w:ascii="Arial" w:hAnsi="Arial" w:cs="Arial"/>
          <w:sz w:val="22"/>
          <w:szCs w:val="22"/>
        </w:rPr>
        <w:t>Dominant</w:t>
      </w:r>
      <w:proofErr w:type="gramEnd"/>
      <w:r w:rsidR="00AA3739" w:rsidRPr="00AA3739">
        <w:rPr>
          <w:rFonts w:ascii="Arial" w:hAnsi="Arial" w:cs="Arial"/>
          <w:sz w:val="22"/>
          <w:szCs w:val="22"/>
        </w:rPr>
        <w:t xml:space="preserve"> Color Auto</w:t>
      </w:r>
      <w:r w:rsidR="00AA3739">
        <w:rPr>
          <w:rFonts w:ascii="Arial" w:hAnsi="Arial" w:cs="Arial"/>
          <w:sz w:val="22"/>
          <w:szCs w:val="22"/>
        </w:rPr>
        <w:t xml:space="preserve">. The </w:t>
      </w:r>
      <w:r w:rsidR="009605BF">
        <w:rPr>
          <w:rFonts w:ascii="Arial" w:hAnsi="Arial" w:cs="Arial"/>
          <w:sz w:val="22"/>
          <w:szCs w:val="22"/>
        </w:rPr>
        <w:t xml:space="preserve">mode </w:t>
      </w:r>
      <w:r w:rsidR="00AA3739" w:rsidRPr="00AA3739">
        <w:rPr>
          <w:rFonts w:ascii="Arial" w:hAnsi="Arial" w:cs="Arial"/>
          <w:sz w:val="22"/>
          <w:szCs w:val="22"/>
        </w:rPr>
        <w:t>Sodium Vapor Auto</w:t>
      </w:r>
      <w:r w:rsidR="00AA3739">
        <w:rPr>
          <w:rFonts w:ascii="Arial" w:hAnsi="Arial" w:cs="Arial"/>
          <w:sz w:val="22"/>
          <w:szCs w:val="22"/>
        </w:rPr>
        <w:t xml:space="preserve"> </w:t>
      </w:r>
      <w:r w:rsidRPr="00AA3739">
        <w:rPr>
          <w:rFonts w:ascii="Arial" w:hAnsi="Arial" w:cs="Arial"/>
          <w:sz w:val="22"/>
          <w:szCs w:val="22"/>
        </w:rPr>
        <w:t>automatically compensate</w:t>
      </w:r>
      <w:r w:rsidR="00AA3739">
        <w:rPr>
          <w:rFonts w:ascii="Arial" w:hAnsi="Arial" w:cs="Arial"/>
          <w:sz w:val="22"/>
          <w:szCs w:val="22"/>
        </w:rPr>
        <w:t>s</w:t>
      </w:r>
      <w:r w:rsidRPr="00AA3739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>f &gt;50 dB</w:t>
      </w:r>
      <w:r w:rsidRPr="001F0850">
        <w:rPr>
          <w:rFonts w:ascii="Arial" w:hAnsi="Arial" w:cs="Arial"/>
          <w:sz w:val="22"/>
          <w:szCs w:val="22"/>
        </w:rPr>
        <w:t>.</w:t>
      </w:r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57185B" w:rsidRDefault="00D42135" w:rsidP="005718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The camera shall provide a tilt angle of</w:t>
      </w:r>
      <w:r w:rsidR="0057185B">
        <w:rPr>
          <w:rFonts w:ascii="Arial" w:hAnsi="Arial" w:cs="Arial"/>
          <w:sz w:val="22"/>
          <w:szCs w:val="22"/>
        </w:rPr>
        <w:t xml:space="preserve"> </w:t>
      </w:r>
      <w:r w:rsidR="0057185B" w:rsidRPr="0057185B">
        <w:rPr>
          <w:rFonts w:ascii="Arial" w:hAnsi="Arial" w:cs="Arial"/>
          <w:sz w:val="22"/>
          <w:szCs w:val="22"/>
        </w:rPr>
        <w:t>0</w:t>
      </w:r>
      <w:r w:rsidRPr="0057185B">
        <w:rPr>
          <w:rFonts w:ascii="Arial" w:hAnsi="Arial" w:cs="Arial"/>
          <w:sz w:val="22"/>
          <w:szCs w:val="22"/>
        </w:rPr>
        <w:t>° above the horizon</w:t>
      </w:r>
      <w:r w:rsidR="0057185B">
        <w:rPr>
          <w:rFonts w:ascii="Arial" w:hAnsi="Arial" w:cs="Arial"/>
          <w:sz w:val="22"/>
          <w:szCs w:val="22"/>
        </w:rPr>
        <w:t>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24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C6E">
        <w:rPr>
          <w:rFonts w:ascii="Arial" w:hAnsi="Arial" w:cs="Arial"/>
          <w:sz w:val="22"/>
          <w:szCs w:val="22"/>
        </w:rPr>
        <w:t>masks</w:t>
      </w:r>
      <w:proofErr w:type="spellEnd"/>
      <w:r w:rsidRPr="00345C6E">
        <w:rPr>
          <w:rFonts w:ascii="Arial" w:hAnsi="Arial" w:cs="Arial"/>
          <w:sz w:val="22"/>
          <w:szCs w:val="22"/>
        </w:rPr>
        <w:t xml:space="preserve">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A233A1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Default="00AD1A99" w:rsidP="00AD1A99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</w:t>
      </w:r>
      <w:r w:rsidR="003F5243">
        <w:rPr>
          <w:rFonts w:ascii="Arial" w:hAnsi="Arial" w:cs="Arial"/>
          <w:sz w:val="22"/>
          <w:szCs w:val="22"/>
        </w:rPr>
        <w:t xml:space="preserve">:  </w:t>
      </w:r>
      <w:r w:rsidR="003F5243" w:rsidRPr="003F5243">
        <w:rPr>
          <w:rFonts w:ascii="Arial" w:hAnsi="Arial" w:cs="Arial"/>
          <w:sz w:val="22"/>
          <w:szCs w:val="22"/>
        </w:rPr>
        <w:t>For indoor fluorescent lighting</w:t>
      </w:r>
    </w:p>
    <w:p w:rsidR="00172EA9" w:rsidRPr="003F5243" w:rsidRDefault="00172EA9" w:rsidP="003F524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Outdoor</w:t>
      </w:r>
      <w:r w:rsidR="003F5243" w:rsidRPr="003F5243">
        <w:rPr>
          <w:rFonts w:ascii="Arial" w:hAnsi="Arial" w:cs="Arial"/>
          <w:sz w:val="22"/>
          <w:szCs w:val="22"/>
        </w:rPr>
        <w:t>:  For outdoor scenarios where light varies through the day</w:t>
      </w:r>
    </w:p>
    <w:p w:rsidR="00172EA9" w:rsidRPr="003F5243" w:rsidRDefault="00172EA9" w:rsidP="003F524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Vibrant</w:t>
      </w:r>
      <w:r w:rsidR="003F5243" w:rsidRPr="003F5243">
        <w:rPr>
          <w:rFonts w:ascii="Arial" w:hAnsi="Arial" w:cs="Arial"/>
          <w:sz w:val="22"/>
          <w:szCs w:val="22"/>
        </w:rPr>
        <w:t>:  For enhanced contrast, sharpness, and saturation</w:t>
      </w:r>
    </w:p>
    <w:p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B3783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microSDXC</w:t>
      </w:r>
      <w:proofErr w:type="spellEnd"/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HD 720p </w:t>
      </w:r>
      <w:r>
        <w:rPr>
          <w:rFonts w:ascii="Arial" w:hAnsi="Arial" w:cs="Arial"/>
          <w:sz w:val="22"/>
          <w:szCs w:val="22"/>
        </w:rPr>
        <w:t xml:space="preserve">or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(depending on model)</w:t>
      </w:r>
      <w:r w:rsidR="0032779B">
        <w:rPr>
          <w:rFonts w:ascii="Arial" w:hAnsi="Arial" w:cs="Arial"/>
          <w:sz w:val="22"/>
          <w:szCs w:val="22"/>
        </w:rPr>
        <w:t xml:space="preserve"> using H.264 compression (ISO/IEC 14496-10).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460C68" w:rsidRPr="00C97470" w:rsidRDefault="00460C68" w:rsidP="00460C6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460C68" w:rsidRPr="00C97470" w:rsidRDefault="00CF0102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</w:t>
      </w:r>
      <w:r w:rsidR="00460C68" w:rsidRPr="00C97470">
        <w:rPr>
          <w:rFonts w:ascii="Arial" w:hAnsi="Arial" w:cs="Arial"/>
          <w:sz w:val="22"/>
          <w:szCs w:val="22"/>
        </w:rPr>
        <w:t>s:</w:t>
      </w:r>
    </w:p>
    <w:p w:rsidR="00460C68" w:rsidRPr="00C97470" w:rsidRDefault="00460C68" w:rsidP="00460C6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460C68" w:rsidRPr="00C97470" w:rsidRDefault="00460C68" w:rsidP="00460C68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(IEEE 802.3at, class 4) </w:t>
      </w:r>
    </w:p>
    <w:p w:rsidR="00460C68" w:rsidRPr="00C97470" w:rsidRDefault="00460C68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8536CB" w:rsidRPr="00460C68" w:rsidRDefault="00460C68" w:rsidP="00460C6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CF0102">
        <w:rPr>
          <w:rFonts w:ascii="Arial" w:hAnsi="Arial" w:cs="Arial"/>
          <w:sz w:val="22"/>
          <w:szCs w:val="22"/>
        </w:rPr>
        <w:t>c</w:t>
      </w:r>
      <w:r w:rsidRPr="00C97470">
        <w:rPr>
          <w:rFonts w:ascii="Arial" w:hAnsi="Arial" w:cs="Arial"/>
          <w:sz w:val="22"/>
          <w:szCs w:val="22"/>
        </w:rPr>
        <w:t>amera shall switch to PoE+ power supply if power from the 24 VAC power supply is lost with no interruption to camera operation.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HD 720p </w:t>
      </w:r>
      <w:r w:rsidR="00D52700">
        <w:rPr>
          <w:rFonts w:ascii="Arial" w:hAnsi="Arial" w:cs="Arial"/>
          <w:sz w:val="22"/>
          <w:szCs w:val="22"/>
        </w:rPr>
        <w:t xml:space="preserve">or 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>
        <w:rPr>
          <w:rFonts w:ascii="Arial" w:hAnsi="Arial" w:cs="Arial"/>
          <w:sz w:val="22"/>
          <w:szCs w:val="22"/>
        </w:rPr>
        <w:t xml:space="preserve">720p </w:t>
      </w:r>
      <w:r w:rsidR="00D52700">
        <w:rPr>
          <w:rFonts w:ascii="Arial" w:hAnsi="Arial" w:cs="Arial"/>
          <w:sz w:val="22"/>
          <w:szCs w:val="22"/>
        </w:rPr>
        <w:t xml:space="preserve">or 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5718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CF01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ONVIF </w:t>
      </w:r>
      <w:r w:rsidR="00CF0102" w:rsidRPr="00EA499A">
        <w:rPr>
          <w:rFonts w:ascii="Arial" w:hAnsi="Arial" w:cs="Arial"/>
          <w:sz w:val="22"/>
          <w:szCs w:val="22"/>
        </w:rPr>
        <w:t>Profile S specifications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:rsidR="0032779B" w:rsidRPr="00C62065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support 802.1x authentication using a RADIUS (Remote Authentication Dial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capable of being independently AES encrypted with 128-bit keys.]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756D2D">
        <w:rPr>
          <w:rFonts w:ascii="Arial" w:hAnsi="Arial" w:cs="Arial"/>
          <w:sz w:val="22"/>
          <w:szCs w:val="22"/>
        </w:rPr>
        <w:t>in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Pr="00C97470" w:rsidRDefault="00756D2D" w:rsidP="002B519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 xml:space="preserve">–10 °C to +60 °C (+14 °F to 140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PoE+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2B5192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switch to PoE+ power supply if power from the 24 VAC power supply is lost with no interruption to camera operation.</w:t>
      </w:r>
    </w:p>
    <w:p w:rsidR="002B5192" w:rsidRPr="00F83283" w:rsidRDefault="002B5192" w:rsidP="002B5192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8536CB" w:rsidRDefault="00521DCB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</w:p>
    <w:p w:rsidR="00521DCB" w:rsidRDefault="004972EC" w:rsidP="008536C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B16FE5">
        <w:rPr>
          <w:rFonts w:ascii="Arial" w:hAnsi="Arial" w:cs="Arial"/>
          <w:sz w:val="22"/>
          <w:szCs w:val="22"/>
        </w:rPr>
        <w:t xml:space="preserve"> </w:t>
      </w:r>
      <w:r w:rsidR="00756D2D">
        <w:rPr>
          <w:rFonts w:ascii="Arial" w:hAnsi="Arial" w:cs="Arial"/>
          <w:sz w:val="22"/>
          <w:szCs w:val="22"/>
        </w:rPr>
        <w:t>indoor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9A7280">
        <w:rPr>
          <w:rFonts w:ascii="Arial" w:hAnsi="Arial" w:cs="Arial"/>
          <w:sz w:val="22"/>
          <w:szCs w:val="22"/>
        </w:rPr>
        <w:t>p</w:t>
      </w:r>
      <w:r w:rsidR="00521DCB">
        <w:rPr>
          <w:rFonts w:ascii="Arial" w:hAnsi="Arial" w:cs="Arial"/>
          <w:sz w:val="22"/>
          <w:szCs w:val="22"/>
        </w:rPr>
        <w:t xml:space="preserve">endant </w:t>
      </w:r>
      <w:r w:rsidR="00B16FE5">
        <w:rPr>
          <w:rFonts w:ascii="Arial" w:hAnsi="Arial" w:cs="Arial"/>
          <w:sz w:val="22"/>
          <w:szCs w:val="22"/>
        </w:rPr>
        <w:t>housing</w:t>
      </w:r>
    </w:p>
    <w:p w:rsidR="008536CB" w:rsidRPr="008675FA" w:rsidRDefault="004972EC" w:rsidP="008536C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9A7280">
        <w:rPr>
          <w:rFonts w:ascii="Arial" w:hAnsi="Arial" w:cs="Arial"/>
          <w:sz w:val="22"/>
          <w:szCs w:val="22"/>
        </w:rPr>
        <w:t xml:space="preserve"> in-ceiling housing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B31011" w:rsidRPr="00345C6E" w:rsidRDefault="00B31011" w:rsidP="00B310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>dome bubble shall:</w:t>
      </w:r>
    </w:p>
    <w:p w:rsidR="00B31011" w:rsidRPr="00E91845" w:rsidRDefault="00B31011" w:rsidP="00B310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Be a high-resolution </w:t>
      </w:r>
      <w:r w:rsidR="0057185B">
        <w:rPr>
          <w:rFonts w:ascii="Arial" w:hAnsi="Arial" w:cs="Arial"/>
          <w:sz w:val="22"/>
          <w:szCs w:val="22"/>
        </w:rPr>
        <w:t>polycarbonate</w:t>
      </w:r>
      <w:r w:rsidR="00244678" w:rsidRPr="00E91845">
        <w:rPr>
          <w:rFonts w:ascii="Arial" w:hAnsi="Arial" w:cs="Arial"/>
          <w:sz w:val="22"/>
          <w:szCs w:val="22"/>
        </w:rPr>
        <w:t xml:space="preserve"> bubble</w:t>
      </w:r>
      <w:r w:rsidRPr="00E91845">
        <w:rPr>
          <w:rFonts w:ascii="Arial" w:hAnsi="Arial" w:cs="Arial"/>
          <w:sz w:val="22"/>
          <w:szCs w:val="22"/>
        </w:rPr>
        <w:t>.</w:t>
      </w:r>
    </w:p>
    <w:p w:rsidR="00B31011" w:rsidRPr="00E91845" w:rsidRDefault="00B31011" w:rsidP="00B310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Offer a clear or tinted version.</w:t>
      </w:r>
    </w:p>
    <w:p w:rsidR="00521DCB" w:rsidRPr="00E91845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The </w:t>
      </w:r>
      <w:r w:rsidR="00756D2D" w:rsidRPr="00E91845">
        <w:rPr>
          <w:rFonts w:ascii="Arial" w:hAnsi="Arial" w:cs="Arial"/>
          <w:sz w:val="22"/>
          <w:szCs w:val="22"/>
        </w:rPr>
        <w:t>indoor</w:t>
      </w:r>
      <w:r w:rsidRPr="00E91845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E91845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Use a </w:t>
      </w:r>
      <w:r w:rsidR="0057185B">
        <w:rPr>
          <w:rFonts w:ascii="Arial" w:hAnsi="Arial" w:cs="Arial"/>
          <w:sz w:val="22"/>
          <w:szCs w:val="22"/>
        </w:rPr>
        <w:t>hook</w:t>
      </w:r>
      <w:r w:rsidRPr="00E91845">
        <w:rPr>
          <w:rFonts w:ascii="Arial" w:hAnsi="Arial" w:cs="Arial"/>
          <w:sz w:val="22"/>
          <w:szCs w:val="22"/>
        </w:rPr>
        <w:t>, in-place of a tether, to make installation easier and safer.</w:t>
      </w:r>
    </w:p>
    <w:p w:rsidR="00521DCB" w:rsidRPr="00E91845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Allow</w:t>
      </w:r>
      <w:r w:rsidR="00244678" w:rsidRPr="00E91845">
        <w:rPr>
          <w:rFonts w:ascii="Arial" w:hAnsi="Arial" w:cs="Arial"/>
          <w:sz w:val="22"/>
          <w:szCs w:val="22"/>
        </w:rPr>
        <w:t xml:space="preserve"> the</w:t>
      </w:r>
      <w:r w:rsidRPr="00E91845">
        <w:rPr>
          <w:rFonts w:ascii="Arial" w:hAnsi="Arial" w:cs="Arial"/>
          <w:sz w:val="22"/>
          <w:szCs w:val="22"/>
        </w:rPr>
        <w:t xml:space="preserve"> camera to view 18º above the horizon.</w:t>
      </w:r>
    </w:p>
    <w:p w:rsidR="00521DCB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IP6</w:t>
      </w:r>
      <w:r w:rsidR="00756D2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:rsidR="00D10439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Provide an operating temperature of -10 °C to +60 °C (+14 °F to 140 °F).</w:t>
      </w:r>
    </w:p>
    <w:p w:rsidR="0044144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Pr="00B928CF">
        <w:rPr>
          <w:rFonts w:ascii="Arial" w:hAnsi="Arial" w:cs="Arial"/>
          <w:sz w:val="22"/>
          <w:szCs w:val="22"/>
        </w:rPr>
        <w:t xml:space="preserve">powder coated </w:t>
      </w:r>
      <w:r>
        <w:rPr>
          <w:rFonts w:ascii="Arial" w:hAnsi="Arial" w:cs="Arial"/>
          <w:sz w:val="22"/>
          <w:szCs w:val="22"/>
        </w:rPr>
        <w:t>in white (RAL 9003).</w:t>
      </w:r>
    </w:p>
    <w:p w:rsidR="00D10439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Use a low-impact, high-resolution acrylic bubble</w:t>
      </w:r>
      <w:r w:rsidR="00577E12">
        <w:rPr>
          <w:rFonts w:ascii="Arial" w:hAnsi="Arial" w:cs="Arial"/>
          <w:sz w:val="22"/>
          <w:szCs w:val="22"/>
        </w:rPr>
        <w:t xml:space="preserve"> (choice of clear or tinted)</w:t>
      </w:r>
      <w:r w:rsidRPr="00D10439">
        <w:rPr>
          <w:rFonts w:ascii="Arial" w:hAnsi="Arial" w:cs="Arial"/>
          <w:sz w:val="22"/>
          <w:szCs w:val="22"/>
        </w:rPr>
        <w:t>.</w:t>
      </w:r>
    </w:p>
    <w:p w:rsidR="008536CB" w:rsidRPr="005E6785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6785">
        <w:rPr>
          <w:rFonts w:ascii="Arial" w:hAnsi="Arial" w:cs="Arial"/>
          <w:sz w:val="22"/>
          <w:szCs w:val="22"/>
        </w:rPr>
        <w:t>The in-ceiling housing shall:</w:t>
      </w:r>
    </w:p>
    <w:p w:rsidR="008536CB" w:rsidRPr="00E91845" w:rsidRDefault="008536CB" w:rsidP="008536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Allow </w:t>
      </w:r>
      <w:r w:rsidR="00244678" w:rsidRPr="00E91845">
        <w:rPr>
          <w:rFonts w:ascii="Arial" w:hAnsi="Arial" w:cs="Arial"/>
          <w:sz w:val="22"/>
          <w:szCs w:val="22"/>
        </w:rPr>
        <w:t xml:space="preserve">the </w:t>
      </w:r>
      <w:r w:rsidRPr="00E91845">
        <w:rPr>
          <w:rFonts w:ascii="Arial" w:hAnsi="Arial" w:cs="Arial"/>
          <w:sz w:val="22"/>
          <w:szCs w:val="22"/>
        </w:rPr>
        <w:t xml:space="preserve">camera to view </w:t>
      </w:r>
      <w:r w:rsidR="0057185B">
        <w:rPr>
          <w:rFonts w:ascii="Arial" w:hAnsi="Arial" w:cs="Arial"/>
          <w:sz w:val="22"/>
          <w:szCs w:val="22"/>
        </w:rPr>
        <w:t>0</w:t>
      </w:r>
      <w:r w:rsidRPr="00E91845">
        <w:rPr>
          <w:rFonts w:ascii="Arial" w:hAnsi="Arial" w:cs="Arial"/>
          <w:sz w:val="22"/>
          <w:szCs w:val="22"/>
        </w:rPr>
        <w:t>º above the horizon.</w:t>
      </w:r>
    </w:p>
    <w:p w:rsidR="008536CB" w:rsidRPr="00E91845" w:rsidRDefault="008536CB" w:rsidP="008536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Conform to</w:t>
      </w:r>
      <w:r w:rsidR="005E6785" w:rsidRPr="00E91845">
        <w:rPr>
          <w:rFonts w:ascii="Arial" w:hAnsi="Arial" w:cs="Arial"/>
          <w:sz w:val="22"/>
          <w:szCs w:val="22"/>
        </w:rPr>
        <w:t xml:space="preserve"> the</w:t>
      </w:r>
      <w:r w:rsidRPr="00E91845">
        <w:rPr>
          <w:rFonts w:ascii="Arial" w:hAnsi="Arial" w:cs="Arial"/>
          <w:sz w:val="22"/>
          <w:szCs w:val="22"/>
        </w:rPr>
        <w:t xml:space="preserve"> IP5</w:t>
      </w:r>
      <w:r w:rsidR="00B928CF" w:rsidRPr="00E91845">
        <w:rPr>
          <w:rFonts w:ascii="Arial" w:hAnsi="Arial" w:cs="Arial"/>
          <w:sz w:val="22"/>
          <w:szCs w:val="22"/>
        </w:rPr>
        <w:t>1</w:t>
      </w:r>
      <w:r w:rsidRPr="00E91845">
        <w:rPr>
          <w:rFonts w:ascii="Arial" w:hAnsi="Arial" w:cs="Arial"/>
          <w:sz w:val="22"/>
          <w:szCs w:val="22"/>
        </w:rPr>
        <w:t xml:space="preserve"> standard.</w:t>
      </w:r>
    </w:p>
    <w:p w:rsidR="008536CB" w:rsidRPr="00E91845" w:rsidRDefault="00B31011" w:rsidP="008536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P</w:t>
      </w:r>
      <w:r w:rsidR="008536CB" w:rsidRPr="00E91845">
        <w:rPr>
          <w:rFonts w:ascii="Arial" w:hAnsi="Arial" w:cs="Arial"/>
          <w:sz w:val="22"/>
          <w:szCs w:val="22"/>
        </w:rPr>
        <w:t>rovi</w:t>
      </w:r>
      <w:r w:rsidR="00B928CF" w:rsidRPr="00E91845">
        <w:rPr>
          <w:rFonts w:ascii="Arial" w:hAnsi="Arial" w:cs="Arial"/>
          <w:sz w:val="22"/>
          <w:szCs w:val="22"/>
        </w:rPr>
        <w:t>de an operating temperature of -</w:t>
      </w:r>
      <w:r w:rsidR="0090563F" w:rsidRPr="00E91845">
        <w:rPr>
          <w:rFonts w:ascii="Arial" w:hAnsi="Arial" w:cs="Arial"/>
          <w:sz w:val="22"/>
          <w:szCs w:val="22"/>
        </w:rPr>
        <w:t>10</w:t>
      </w:r>
      <w:r w:rsidR="00B928CF" w:rsidRPr="00E91845">
        <w:rPr>
          <w:rFonts w:ascii="Arial" w:hAnsi="Arial" w:cs="Arial"/>
          <w:sz w:val="22"/>
          <w:szCs w:val="22"/>
        </w:rPr>
        <w:t xml:space="preserve"> </w:t>
      </w:r>
      <w:r w:rsidR="008536CB" w:rsidRPr="00E91845">
        <w:rPr>
          <w:rFonts w:ascii="Arial" w:hAnsi="Arial" w:cs="Arial"/>
          <w:sz w:val="22"/>
          <w:szCs w:val="22"/>
        </w:rPr>
        <w:t xml:space="preserve">°C to </w:t>
      </w:r>
      <w:r w:rsidR="00B928CF" w:rsidRPr="00E91845">
        <w:rPr>
          <w:rFonts w:ascii="Arial" w:hAnsi="Arial" w:cs="Arial"/>
          <w:sz w:val="22"/>
          <w:szCs w:val="22"/>
        </w:rPr>
        <w:t>+6</w:t>
      </w:r>
      <w:r w:rsidR="0090563F" w:rsidRPr="00E91845">
        <w:rPr>
          <w:rFonts w:ascii="Arial" w:hAnsi="Arial" w:cs="Arial"/>
          <w:sz w:val="22"/>
          <w:szCs w:val="22"/>
        </w:rPr>
        <w:t>0</w:t>
      </w:r>
      <w:r w:rsidR="00B928CF" w:rsidRPr="00E91845">
        <w:rPr>
          <w:rFonts w:ascii="Arial" w:hAnsi="Arial" w:cs="Arial"/>
          <w:sz w:val="22"/>
          <w:szCs w:val="22"/>
        </w:rPr>
        <w:t xml:space="preserve"> </w:t>
      </w:r>
      <w:r w:rsidR="008536CB" w:rsidRPr="00E91845">
        <w:rPr>
          <w:rFonts w:ascii="Arial" w:hAnsi="Arial" w:cs="Arial"/>
          <w:sz w:val="22"/>
          <w:szCs w:val="22"/>
        </w:rPr>
        <w:t xml:space="preserve">°C </w:t>
      </w:r>
      <w:r w:rsidR="0090563F" w:rsidRPr="00E91845">
        <w:rPr>
          <w:rFonts w:ascii="Arial" w:hAnsi="Arial" w:cs="Arial"/>
          <w:sz w:val="22"/>
          <w:szCs w:val="22"/>
        </w:rPr>
        <w:t>(</w:t>
      </w:r>
      <w:r w:rsidR="00B928CF" w:rsidRPr="00E91845">
        <w:rPr>
          <w:rFonts w:ascii="Arial" w:hAnsi="Arial" w:cs="Arial"/>
          <w:sz w:val="22"/>
          <w:szCs w:val="22"/>
        </w:rPr>
        <w:t>+</w:t>
      </w:r>
      <w:r w:rsidR="0090563F" w:rsidRPr="00E91845">
        <w:rPr>
          <w:rFonts w:ascii="Arial" w:hAnsi="Arial" w:cs="Arial"/>
          <w:sz w:val="22"/>
          <w:szCs w:val="22"/>
        </w:rPr>
        <w:t>14</w:t>
      </w:r>
      <w:r w:rsidR="00B928CF" w:rsidRPr="00E91845">
        <w:rPr>
          <w:rFonts w:ascii="Arial" w:hAnsi="Arial" w:cs="Arial"/>
          <w:sz w:val="22"/>
          <w:szCs w:val="22"/>
        </w:rPr>
        <w:t xml:space="preserve"> </w:t>
      </w:r>
      <w:r w:rsidR="008536CB" w:rsidRPr="00E91845">
        <w:rPr>
          <w:rFonts w:ascii="Arial" w:hAnsi="Arial" w:cs="Arial"/>
          <w:sz w:val="22"/>
          <w:szCs w:val="22"/>
        </w:rPr>
        <w:t>°F to 1</w:t>
      </w:r>
      <w:r w:rsidR="0090563F" w:rsidRPr="00E91845">
        <w:rPr>
          <w:rFonts w:ascii="Arial" w:hAnsi="Arial" w:cs="Arial"/>
          <w:sz w:val="22"/>
          <w:szCs w:val="22"/>
        </w:rPr>
        <w:t>4</w:t>
      </w:r>
      <w:r w:rsidR="00B928CF" w:rsidRPr="00E91845">
        <w:rPr>
          <w:rFonts w:ascii="Arial" w:hAnsi="Arial" w:cs="Arial"/>
          <w:sz w:val="22"/>
          <w:szCs w:val="22"/>
        </w:rPr>
        <w:t xml:space="preserve">0 </w:t>
      </w:r>
      <w:r w:rsidR="008536CB" w:rsidRPr="00E91845">
        <w:rPr>
          <w:rFonts w:ascii="Arial" w:hAnsi="Arial" w:cs="Arial"/>
          <w:sz w:val="22"/>
          <w:szCs w:val="22"/>
        </w:rPr>
        <w:t>°F).</w:t>
      </w:r>
    </w:p>
    <w:p w:rsidR="008536CB" w:rsidRPr="00E91845" w:rsidRDefault="008536CB" w:rsidP="0044144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Use a low-impact, high-resolution </w:t>
      </w:r>
      <w:r w:rsidR="0057185B">
        <w:rPr>
          <w:rFonts w:ascii="Arial" w:hAnsi="Arial" w:cs="Arial"/>
          <w:sz w:val="22"/>
          <w:szCs w:val="22"/>
        </w:rPr>
        <w:t>polycarbonate</w:t>
      </w:r>
      <w:r w:rsidR="0057185B" w:rsidRPr="00E91845">
        <w:rPr>
          <w:rFonts w:ascii="Arial" w:hAnsi="Arial" w:cs="Arial"/>
          <w:sz w:val="22"/>
          <w:szCs w:val="22"/>
        </w:rPr>
        <w:t xml:space="preserve"> </w:t>
      </w:r>
      <w:r w:rsidR="005E6785" w:rsidRPr="00E91845">
        <w:rPr>
          <w:rFonts w:ascii="Arial" w:hAnsi="Arial" w:cs="Arial"/>
          <w:sz w:val="22"/>
          <w:szCs w:val="22"/>
        </w:rPr>
        <w:t>bubble.</w:t>
      </w:r>
    </w:p>
    <w:p w:rsidR="00D10439" w:rsidRPr="00D10439" w:rsidRDefault="00D10439" w:rsidP="0044144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Be powder coated in white (RAL 9003).</w:t>
      </w:r>
    </w:p>
    <w:p w:rsidR="00DC2480" w:rsidRDefault="00DC2480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E91845" w:rsidRDefault="0012752C" w:rsidP="005718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 Angle: </w:t>
      </w:r>
      <w:r w:rsidR="0057185B">
        <w:rPr>
          <w:rFonts w:ascii="Arial" w:hAnsi="Arial" w:cs="Arial"/>
          <w:sz w:val="22"/>
          <w:szCs w:val="22"/>
        </w:rPr>
        <w:t>0° above horizon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F4CE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0F4CE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 xml:space="preserve">1°/s to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443F90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1°/s to 120°/s</w:t>
      </w:r>
    </w:p>
    <w:p w:rsidR="0012752C" w:rsidRPr="001E0B7A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B928CF" w:rsidRPr="001E0B7A">
        <w:rPr>
          <w:rFonts w:ascii="Arial" w:hAnsi="Arial" w:cs="Arial"/>
          <w:sz w:val="22"/>
          <w:szCs w:val="22"/>
        </w:rPr>
        <w:t>2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12752C">
        <w:rPr>
          <w:rFonts w:ascii="Arial" w:hAnsi="Arial" w:cs="Arial"/>
          <w:sz w:val="22"/>
          <w:szCs w:val="22"/>
        </w:rPr>
        <w:t>:</w:t>
      </w:r>
      <w:r w:rsidR="00B928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</w:t>
      </w:r>
      <w:r w:rsidR="00B928CF">
        <w:rPr>
          <w:rFonts w:ascii="Arial" w:hAnsi="Arial" w:cs="Arial"/>
          <w:sz w:val="22"/>
          <w:szCs w:val="22"/>
        </w:rPr>
        <w:t>2 W</w:t>
      </w:r>
    </w:p>
    <w:p w:rsidR="007910A0" w:rsidRPr="00374C4D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E6095B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:  12 W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10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E32011">
        <w:rPr>
          <w:rFonts w:ascii="Arial" w:hAnsi="Arial" w:cs="Arial"/>
          <w:sz w:val="22"/>
          <w:szCs w:val="22"/>
        </w:rPr>
        <w:t>5</w:t>
      </w:r>
      <w:r w:rsidR="00000A51" w:rsidRPr="00C97470">
        <w:rPr>
          <w:rFonts w:ascii="Arial" w:hAnsi="Arial" w:cs="Arial"/>
          <w:sz w:val="22"/>
          <w:szCs w:val="22"/>
        </w:rPr>
        <w:t>.5.5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A24450" w:rsidRPr="0032169C" w:rsidRDefault="00A24450" w:rsidP="003216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32169C" w:rsidRDefault="0032169C" w:rsidP="0032169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 1</w:t>
      </w:r>
    </w:p>
    <w:p w:rsidR="00662D19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662D19" w:rsidRPr="00662D19" w:rsidRDefault="00662D19" w:rsidP="00662D1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720p</w:t>
      </w:r>
      <w:r w:rsidR="00F91291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ixed</w:t>
      </w:r>
    </w:p>
    <w:p w:rsidR="00662D19" w:rsidRDefault="00662D19" w:rsidP="00662D1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H.264 MP 1080p </w:t>
      </w:r>
      <w:r w:rsidR="00F91291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ixed</w:t>
      </w:r>
      <w:r w:rsidR="00F91291">
        <w:rPr>
          <w:rFonts w:ascii="Arial" w:hAnsi="Arial" w:cs="Arial"/>
          <w:sz w:val="22"/>
          <w:szCs w:val="22"/>
        </w:rPr>
        <w:t xml:space="preserve"> [for 1080p models only]</w:t>
      </w:r>
    </w:p>
    <w:p w:rsidR="0032169C" w:rsidRDefault="0032169C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Stream 2: </w:t>
      </w:r>
    </w:p>
    <w:p w:rsidR="00073C74" w:rsidRDefault="00073C74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Options with </w:t>
      </w:r>
      <w:r w:rsidR="00F91291">
        <w:rPr>
          <w:rFonts w:ascii="Arial" w:hAnsi="Arial" w:cs="Arial"/>
          <w:sz w:val="22"/>
          <w:szCs w:val="22"/>
        </w:rPr>
        <w:t>“H.264 MP 1080p fixed”</w:t>
      </w:r>
      <w:r w:rsidR="00F91291" w:rsidRPr="006C170F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selected for Stream 1: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Stream 1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73C74"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sz w:val="22"/>
          <w:szCs w:val="22"/>
        </w:rPr>
        <w:t>264 MP 720p8/10 Fixed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1080p4/5 Fixed</w:t>
      </w:r>
    </w:p>
    <w:p w:rsidR="00073C74" w:rsidRP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H.264 MP </w:t>
      </w:r>
      <w:r w:rsidR="00F91291" w:rsidRPr="00EF215F">
        <w:rPr>
          <w:rFonts w:ascii="Arial" w:hAnsi="Arial" w:cs="Arial"/>
          <w:sz w:val="22"/>
          <w:szCs w:val="22"/>
        </w:rPr>
        <w:t>400x720</w:t>
      </w:r>
      <w:r w:rsidR="00F912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upright (cropped)</w:t>
      </w:r>
    </w:p>
    <w:p w:rsidR="00073C74" w:rsidRDefault="00073C74" w:rsidP="00073C74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D1 4:3 (cropped)</w:t>
      </w:r>
    </w:p>
    <w:p w:rsidR="00A24450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Options with </w:t>
      </w:r>
      <w:r w:rsidR="00F91291">
        <w:rPr>
          <w:rFonts w:ascii="Arial" w:hAnsi="Arial" w:cs="Arial"/>
          <w:sz w:val="22"/>
          <w:szCs w:val="22"/>
        </w:rPr>
        <w:t>“H.264 MP 720p fixed”</w:t>
      </w:r>
      <w:r w:rsidR="00F91291" w:rsidRPr="006C170F">
        <w:rPr>
          <w:rFonts w:ascii="Arial" w:hAnsi="Arial" w:cs="Arial"/>
          <w:sz w:val="22"/>
          <w:szCs w:val="22"/>
        </w:rPr>
        <w:t xml:space="preserve"> </w:t>
      </w:r>
      <w:r w:rsidR="00A24450" w:rsidRPr="006C170F">
        <w:rPr>
          <w:rFonts w:ascii="Arial" w:hAnsi="Arial" w:cs="Arial"/>
          <w:sz w:val="22"/>
          <w:szCs w:val="22"/>
        </w:rPr>
        <w:t>selected for Stream 1:</w:t>
      </w:r>
    </w:p>
    <w:p w:rsidR="00A24450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SD</w:t>
      </w:r>
    </w:p>
    <w:p w:rsidR="00073C74" w:rsidRPr="006C170F" w:rsidRDefault="00073C74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73C74">
        <w:rPr>
          <w:rFonts w:ascii="Arial" w:hAnsi="Arial" w:cs="Arial"/>
          <w:sz w:val="22"/>
          <w:szCs w:val="22"/>
        </w:rPr>
        <w:t>H.264 MP 720p Fixed</w:t>
      </w:r>
    </w:p>
    <w:p w:rsidR="00A24450" w:rsidRPr="006C170F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H.264 MP </w:t>
      </w:r>
      <w:r w:rsidR="00F91291" w:rsidRPr="00EF215F">
        <w:rPr>
          <w:rFonts w:ascii="Arial" w:hAnsi="Arial" w:cs="Arial"/>
          <w:sz w:val="22"/>
          <w:szCs w:val="22"/>
        </w:rPr>
        <w:t>400x720</w:t>
      </w:r>
      <w:r w:rsidR="00F91291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upright</w:t>
      </w:r>
      <w:r>
        <w:rPr>
          <w:rFonts w:ascii="Arial" w:hAnsi="Arial" w:cs="Arial"/>
          <w:sz w:val="22"/>
          <w:szCs w:val="22"/>
        </w:rPr>
        <w:t xml:space="preserve"> (cropped)</w:t>
      </w:r>
    </w:p>
    <w:p w:rsidR="00A24450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D1 4:3 (cropped)</w:t>
      </w:r>
    </w:p>
    <w:p w:rsidR="00F91291" w:rsidRPr="00F91291" w:rsidRDefault="00F91291" w:rsidP="00F91291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MP 1280x960 (cropped)</w:t>
      </w:r>
    </w:p>
    <w:p w:rsidR="0032169C" w:rsidRDefault="0032169C" w:rsidP="0032169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with </w:t>
      </w:r>
      <w:r w:rsidR="00F9129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H.264 MP SD</w:t>
      </w:r>
      <w:r w:rsidR="00F91291">
        <w:rPr>
          <w:rFonts w:ascii="Arial" w:hAnsi="Arial" w:cs="Arial"/>
          <w:sz w:val="22"/>
          <w:szCs w:val="22"/>
        </w:rPr>
        <w:t>”</w:t>
      </w:r>
      <w:r w:rsidR="00A24450" w:rsidRPr="006C170F">
        <w:rPr>
          <w:rFonts w:ascii="Arial" w:hAnsi="Arial" w:cs="Arial"/>
          <w:sz w:val="22"/>
          <w:szCs w:val="22"/>
        </w:rPr>
        <w:t xml:space="preserve"> selected for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6C170F">
        <w:rPr>
          <w:rFonts w:ascii="Arial" w:hAnsi="Arial" w:cs="Arial"/>
          <w:sz w:val="22"/>
          <w:szCs w:val="22"/>
        </w:rPr>
        <w:t xml:space="preserve">Stream </w:t>
      </w:r>
      <w:r w:rsidR="008E0E39">
        <w:rPr>
          <w:rFonts w:ascii="Arial" w:hAnsi="Arial" w:cs="Arial"/>
          <w:sz w:val="22"/>
          <w:szCs w:val="22"/>
        </w:rPr>
        <w:t>1:</w:t>
      </w:r>
    </w:p>
    <w:p w:rsidR="00A24450" w:rsidRPr="006C170F" w:rsidRDefault="00A24450" w:rsidP="0032169C">
      <w:pPr>
        <w:numPr>
          <w:ilvl w:val="6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H.264 MP SD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(H x V):</w:t>
      </w:r>
    </w:p>
    <w:p w:rsidR="002F141B" w:rsidRDefault="002F141B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HD:</w:t>
      </w:r>
      <w:r w:rsidR="00B928CF">
        <w:rPr>
          <w:rFonts w:ascii="Arial" w:hAnsi="Arial" w:cs="Arial"/>
          <w:sz w:val="22"/>
          <w:szCs w:val="22"/>
        </w:rPr>
        <w:t xml:space="preserve"> 1920x1080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HD: 1280 x 720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432p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768 x 432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288p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512 x 288</w:t>
      </w:r>
    </w:p>
    <w:p w:rsidR="00A24450" w:rsidRDefault="00A24450" w:rsidP="00A2445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0138D">
        <w:rPr>
          <w:rFonts w:ascii="Arial" w:hAnsi="Arial" w:cs="Arial"/>
          <w:sz w:val="22"/>
          <w:szCs w:val="22"/>
        </w:rPr>
        <w:t>144p SD</w:t>
      </w:r>
      <w:r>
        <w:rPr>
          <w:rFonts w:ascii="Arial" w:hAnsi="Arial" w:cs="Arial"/>
          <w:sz w:val="22"/>
          <w:szCs w:val="22"/>
        </w:rPr>
        <w:t>:</w:t>
      </w:r>
      <w:r w:rsidRPr="0050138D">
        <w:rPr>
          <w:rFonts w:ascii="Arial" w:hAnsi="Arial" w:cs="Arial"/>
          <w:sz w:val="22"/>
          <w:szCs w:val="22"/>
        </w:rPr>
        <w:t xml:space="preserve"> 256 x 144</w:t>
      </w:r>
    </w:p>
    <w:p w:rsidR="00A24450" w:rsidRPr="00443F90" w:rsidRDefault="00A24450" w:rsidP="00443F90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F90">
        <w:rPr>
          <w:rFonts w:ascii="Arial" w:hAnsi="Arial" w:cs="Arial"/>
          <w:sz w:val="22"/>
          <w:szCs w:val="22"/>
        </w:rPr>
        <w:lastRenderedPageBreak/>
        <w:t xml:space="preserve">Protocols: IPv4, IPv6, UDP, TCP, HTTP, HTTPS, RTP/RTCP, IGMP V2/V3, ICMP, ICMPv6, RTSP, FTP, Telnet, ARP, DHCP, </w:t>
      </w:r>
      <w:r w:rsidR="00443F90" w:rsidRPr="00443F90">
        <w:rPr>
          <w:rFonts w:ascii="Arial" w:eastAsia="BoschSansCond-Regular" w:hAnsi="Arial" w:cs="Arial"/>
          <w:sz w:val="22"/>
          <w:szCs w:val="22"/>
          <w:lang w:eastAsia="zh-CN"/>
        </w:rPr>
        <w:t>APIPA (Auto-IP, link local address), NTP(</w:t>
      </w:r>
      <w:r w:rsidRPr="00443F90">
        <w:rPr>
          <w:rFonts w:ascii="Arial" w:hAnsi="Arial" w:cs="Arial"/>
          <w:sz w:val="22"/>
          <w:szCs w:val="22"/>
        </w:rPr>
        <w:t>SNTP</w:t>
      </w:r>
      <w:r w:rsidR="00443F90" w:rsidRPr="00443F90">
        <w:rPr>
          <w:rFonts w:ascii="Arial" w:hAnsi="Arial" w:cs="Arial"/>
          <w:sz w:val="22"/>
          <w:szCs w:val="22"/>
        </w:rPr>
        <w:t>)</w:t>
      </w:r>
      <w:r w:rsidRPr="00443F90">
        <w:rPr>
          <w:rFonts w:ascii="Arial" w:hAnsi="Arial" w:cs="Arial"/>
          <w:sz w:val="22"/>
          <w:szCs w:val="22"/>
        </w:rPr>
        <w:t xml:space="preserve">, SNMP (v1, MIB-II), 802.1x, DNS, DNSv6, DDNS (DynDNS.org, selftHOST.de, no-ip.com), SMTP, iSCSI, UPnP (SSDP), </w:t>
      </w:r>
      <w:proofErr w:type="spellStart"/>
      <w:r w:rsidRPr="00443F90">
        <w:rPr>
          <w:rFonts w:ascii="Arial" w:hAnsi="Arial" w:cs="Arial"/>
          <w:sz w:val="22"/>
          <w:szCs w:val="22"/>
        </w:rPr>
        <w:t>DiffServ</w:t>
      </w:r>
      <w:proofErr w:type="spellEnd"/>
      <w:r w:rsidRPr="00443F9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43F90">
        <w:rPr>
          <w:rFonts w:ascii="Arial" w:hAnsi="Arial" w:cs="Arial"/>
          <w:sz w:val="22"/>
          <w:szCs w:val="22"/>
        </w:rPr>
        <w:t>QoS</w:t>
      </w:r>
      <w:proofErr w:type="spellEnd"/>
      <w:r w:rsidRPr="00443F90">
        <w:rPr>
          <w:rFonts w:ascii="Arial" w:hAnsi="Arial" w:cs="Arial"/>
          <w:sz w:val="22"/>
          <w:szCs w:val="22"/>
        </w:rPr>
        <w:t>), LLDP, SOAP, Dropbox, CHAP, digest authentication</w:t>
      </w:r>
    </w:p>
    <w:p w:rsidR="00A24450" w:rsidRPr="00443F90" w:rsidRDefault="00A24450" w:rsidP="00443F9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43F90">
        <w:rPr>
          <w:rFonts w:ascii="Arial" w:hAnsi="Arial" w:cs="Arial"/>
          <w:sz w:val="22"/>
          <w:szCs w:val="22"/>
        </w:rPr>
        <w:t>Ethernet: 10-Base T/100 Base-TX, auto-sensing, half/full duplex, RJ45</w:t>
      </w:r>
    </w:p>
    <w:p w:rsidR="00A24450" w:rsidRDefault="00A24450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Encryption: </w:t>
      </w:r>
      <w:r w:rsidRPr="006C170F">
        <w:rPr>
          <w:rFonts w:ascii="Arial" w:hAnsi="Arial" w:cs="Arial"/>
          <w:sz w:val="22"/>
          <w:szCs w:val="22"/>
        </w:rPr>
        <w:t>TLS 1.0, SSL, DES, 3DES, AES</w:t>
      </w:r>
    </w:p>
    <w:p w:rsidR="00A24450" w:rsidRDefault="00A24450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240</w:t>
      </w:r>
      <w:r w:rsidRPr="00C6215E">
        <w:rPr>
          <w:rFonts w:ascii="Arial" w:hAnsi="Arial" w:cs="Arial"/>
          <w:sz w:val="22"/>
          <w:szCs w:val="22"/>
        </w:rPr>
        <w:t xml:space="preserve"> ms</w:t>
      </w:r>
    </w:p>
    <w:p w:rsidR="006A5CE6" w:rsidRPr="006A5CE6" w:rsidRDefault="00FD5927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443F9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microSDHC</w:t>
      </w:r>
      <w:proofErr w:type="spellEnd"/>
      <w:r w:rsidR="00F35158" w:rsidRPr="00F35158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microSDXC</w:t>
      </w:r>
      <w:proofErr w:type="spellEnd"/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443F9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443F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443F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Masking: 24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443F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443F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443F9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A233A1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374C4D" w:rsidRPr="00374C4D" w:rsidRDefault="00374C4D" w:rsidP="00443F9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Preset tour – one (1), consisting of up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to </w:t>
      </w:r>
      <w:r w:rsidR="00A233A1">
        <w:rPr>
          <w:rFonts w:ascii="Arial" w:hAnsi="Arial" w:cs="Arial"/>
          <w:sz w:val="22"/>
          <w:szCs w:val="22"/>
        </w:rPr>
        <w:t>64</w:t>
      </w:r>
      <w:r w:rsidRPr="00374C4D">
        <w:rPr>
          <w:rFonts w:ascii="Arial" w:hAnsi="Arial" w:cs="Arial"/>
          <w:sz w:val="22"/>
          <w:szCs w:val="22"/>
        </w:rPr>
        <w:t xml:space="preserve"> scenes, consecutively</w:t>
      </w:r>
    </w:p>
    <w:p w:rsidR="00374C4D" w:rsidRDefault="00374C4D" w:rsidP="00443F9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443F9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>RJ-45 100 Base-TX Ethernet P</w:t>
      </w:r>
      <w:r w:rsidR="00C06603" w:rsidRPr="00ED78B6">
        <w:rPr>
          <w:rFonts w:ascii="Arial" w:hAnsi="Arial" w:cs="Arial"/>
          <w:sz w:val="22"/>
          <w:szCs w:val="22"/>
        </w:rPr>
        <w:t>oE+ (IEEE 802.3at, class 4 standard)</w:t>
      </w:r>
    </w:p>
    <w:p w:rsidR="00374C4D" w:rsidRPr="00ED78B6" w:rsidRDefault="00374C4D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>21-30 VAC, 50/60 Hz</w:t>
      </w:r>
    </w:p>
    <w:p w:rsidR="00374C4D" w:rsidRDefault="00374C4D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 w:rsidRPr="00E91845">
        <w:rPr>
          <w:rFonts w:ascii="Arial" w:hAnsi="Arial" w:cs="Arial"/>
          <w:sz w:val="22"/>
          <w:szCs w:val="22"/>
        </w:rPr>
        <w:t>2 su</w:t>
      </w:r>
      <w:bookmarkStart w:id="2" w:name="_GoBack"/>
      <w:bookmarkEnd w:id="2"/>
      <w:r w:rsidR="00C06603" w:rsidRPr="00E91845">
        <w:rPr>
          <w:rFonts w:ascii="Arial" w:hAnsi="Arial" w:cs="Arial"/>
          <w:sz w:val="22"/>
          <w:szCs w:val="22"/>
        </w:rPr>
        <w:t>pervised</w:t>
      </w:r>
      <w:r w:rsidR="00325F99" w:rsidRPr="00E91845">
        <w:rPr>
          <w:rFonts w:ascii="Arial" w:hAnsi="Arial" w:cs="Arial"/>
          <w:sz w:val="22"/>
          <w:szCs w:val="22"/>
        </w:rPr>
        <w:t xml:space="preserve"> /</w:t>
      </w:r>
      <w:r w:rsidR="00C06603" w:rsidRPr="00E91845">
        <w:rPr>
          <w:rFonts w:ascii="Arial" w:hAnsi="Arial" w:cs="Arial"/>
          <w:sz w:val="22"/>
          <w:szCs w:val="22"/>
        </w:rPr>
        <w:t xml:space="preserve"> non-supervised; p</w:t>
      </w:r>
      <w:r w:rsidRPr="00E91845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443F90" w:rsidRDefault="00374C4D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3" w:name="OLE_LINK3"/>
      <w:bookmarkStart w:id="4" w:name="OLE_LINK4"/>
      <w:r>
        <w:rPr>
          <w:rFonts w:ascii="Arial" w:hAnsi="Arial" w:cs="Arial"/>
          <w:sz w:val="22"/>
          <w:szCs w:val="22"/>
        </w:rPr>
        <w:t xml:space="preserve">Signal Line In: </w:t>
      </w:r>
    </w:p>
    <w:p w:rsidR="00443F90" w:rsidRDefault="00443F90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Max. input voltage: 0.9 </w:t>
      </w:r>
      <w:proofErr w:type="spellStart"/>
      <w:r>
        <w:rPr>
          <w:rFonts w:ascii="Arial" w:hAnsi="Arial" w:cs="Arial"/>
          <w:sz w:val="22"/>
          <w:szCs w:val="22"/>
        </w:rPr>
        <w:t>Vrms</w:t>
      </w:r>
      <w:proofErr w:type="spellEnd"/>
    </w:p>
    <w:p w:rsidR="00374C4D" w:rsidRPr="00C72317" w:rsidRDefault="00443F90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Impedance: 100k ohm</w:t>
      </w:r>
    </w:p>
    <w:p w:rsidR="00443F90" w:rsidRDefault="00374C4D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</w:p>
    <w:p w:rsidR="00443F90" w:rsidRDefault="00443F90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output voltage: 1</w:t>
      </w:r>
      <w:r w:rsidR="00C06603" w:rsidRPr="00374C4D">
        <w:rPr>
          <w:rFonts w:ascii="Arial" w:hAnsi="Arial" w:cs="Arial"/>
          <w:sz w:val="22"/>
          <w:szCs w:val="22"/>
        </w:rPr>
        <w:t>Vrms</w:t>
      </w:r>
    </w:p>
    <w:p w:rsidR="00374C4D" w:rsidRPr="00C72317" w:rsidRDefault="00443F90" w:rsidP="00443F9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Impedance: 10k ohm</w:t>
      </w:r>
    </w:p>
    <w:bookmarkEnd w:id="3"/>
    <w:bookmarkEnd w:id="4"/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443F9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Environmental</w:t>
      </w:r>
    </w:p>
    <w:p w:rsidR="003144FD" w:rsidRDefault="00C06603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Ingress Protection Rating/Standard (with </w:t>
      </w:r>
      <w:r w:rsidR="0057185B">
        <w:rPr>
          <w:rFonts w:ascii="Arial" w:hAnsi="Arial" w:cs="Arial"/>
          <w:sz w:val="22"/>
          <w:szCs w:val="22"/>
        </w:rPr>
        <w:t>polycarbonate</w:t>
      </w:r>
      <w:r w:rsidR="0057185B" w:rsidRPr="00E918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bubble)</w:t>
      </w:r>
      <w:r w:rsidR="00FD5927">
        <w:rPr>
          <w:rFonts w:ascii="Arial" w:hAnsi="Arial" w:cs="Arial"/>
          <w:sz w:val="22"/>
          <w:szCs w:val="22"/>
        </w:rPr>
        <w:t>:</w:t>
      </w:r>
    </w:p>
    <w:p w:rsidR="00542344" w:rsidRDefault="00542344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Pendant:  IP65</w:t>
      </w:r>
    </w:p>
    <w:p w:rsidR="00374C4D" w:rsidRDefault="00374C4D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In-ceiling:</w:t>
      </w:r>
      <w:r w:rsidR="00505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IP5</w:t>
      </w:r>
      <w:r w:rsidR="005B18A2">
        <w:rPr>
          <w:rFonts w:ascii="Arial" w:hAnsi="Arial" w:cs="Arial"/>
          <w:sz w:val="22"/>
          <w:szCs w:val="22"/>
        </w:rPr>
        <w:t>1</w:t>
      </w:r>
    </w:p>
    <w:p w:rsidR="005C7096" w:rsidRDefault="006D76DB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Temperature:</w:t>
      </w:r>
      <w:r w:rsidR="00BC0625">
        <w:rPr>
          <w:rFonts w:ascii="Arial" w:hAnsi="Arial" w:cs="Arial"/>
          <w:sz w:val="22"/>
          <w:szCs w:val="22"/>
        </w:rPr>
        <w:t xml:space="preserve"> </w:t>
      </w:r>
    </w:p>
    <w:p w:rsidR="00EF5054" w:rsidRPr="00374C4D" w:rsidRDefault="00ED78B6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Pr="00221673">
        <w:rPr>
          <w:rFonts w:ascii="Arial" w:eastAsia="Batang" w:hAnsi="Arial" w:cs="Arial"/>
          <w:sz w:val="22"/>
          <w:szCs w:val="22"/>
        </w:rPr>
        <w:t>0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°C to +</w:t>
      </w:r>
      <w:r>
        <w:rPr>
          <w:rFonts w:ascii="Arial" w:eastAsia="Batang" w:hAnsi="Arial" w:cs="Arial"/>
          <w:sz w:val="22"/>
          <w:szCs w:val="22"/>
        </w:rPr>
        <w:t xml:space="preserve">60 </w:t>
      </w:r>
      <w:r w:rsidRPr="00221673">
        <w:rPr>
          <w:rFonts w:ascii="Arial" w:eastAsia="Batang" w:hAnsi="Arial" w:cs="Arial"/>
          <w:sz w:val="22"/>
          <w:szCs w:val="22"/>
        </w:rPr>
        <w:t>°C (</w:t>
      </w:r>
      <w:r>
        <w:rPr>
          <w:rFonts w:ascii="Arial" w:eastAsia="Batang" w:hAnsi="Arial" w:cs="Arial"/>
          <w:sz w:val="22"/>
          <w:szCs w:val="22"/>
        </w:rPr>
        <w:t xml:space="preserve">+14 </w:t>
      </w:r>
      <w:r w:rsidRPr="00221673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 xml:space="preserve">140 </w:t>
      </w:r>
      <w:r w:rsidR="00EF5054" w:rsidRPr="00221673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B928CF" w:rsidRDefault="00B928CF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-4</w:t>
      </w:r>
      <w:r w:rsidR="00EF5054" w:rsidRPr="00B928CF">
        <w:rPr>
          <w:rFonts w:ascii="Arial" w:eastAsia="Batang" w:hAnsi="Arial" w:cs="Arial"/>
          <w:sz w:val="22"/>
          <w:szCs w:val="22"/>
        </w:rPr>
        <w:t>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to +60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(</w:t>
      </w:r>
      <w:r w:rsidRPr="00B928CF">
        <w:rPr>
          <w:rFonts w:ascii="Arial" w:eastAsia="Batang" w:hAnsi="Arial" w:cs="Arial"/>
          <w:sz w:val="22"/>
          <w:szCs w:val="22"/>
        </w:rPr>
        <w:t>-40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 to 140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Humidity: </w:t>
      </w:r>
    </w:p>
    <w:p w:rsidR="00A26E8F" w:rsidRPr="00ED78B6" w:rsidRDefault="00ED78B6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 xml:space="preserve">&gt; </w:t>
      </w:r>
      <w:r w:rsidR="00EF5054" w:rsidRPr="00ED78B6">
        <w:rPr>
          <w:rFonts w:ascii="Arial" w:hAnsi="Arial" w:cs="Arial"/>
          <w:sz w:val="22"/>
          <w:szCs w:val="22"/>
        </w:rPr>
        <w:t>90%</w:t>
      </w:r>
      <w:r w:rsidR="009C1F32">
        <w:rPr>
          <w:rFonts w:ascii="Arial" w:hAnsi="Arial" w:cs="Arial"/>
          <w:sz w:val="22"/>
          <w:szCs w:val="22"/>
        </w:rPr>
        <w:t xml:space="preserve"> RH</w:t>
      </w:r>
    </w:p>
    <w:p w:rsidR="008E5B5D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Default="00BE0E21" w:rsidP="00443F9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</w:t>
      </w:r>
    </w:p>
    <w:p w:rsidR="00C52CFD" w:rsidRPr="00C97470" w:rsidRDefault="0046052D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Product </w:t>
      </w:r>
      <w:r w:rsidR="00C52CFD" w:rsidRPr="00C97470">
        <w:rPr>
          <w:rFonts w:ascii="Arial" w:hAnsi="Arial" w:cs="Arial"/>
          <w:sz w:val="22"/>
          <w:szCs w:val="22"/>
        </w:rPr>
        <w:t>Weight</w:t>
      </w:r>
      <w:r w:rsidR="00244678" w:rsidRPr="00C97470">
        <w:rPr>
          <w:rFonts w:ascii="Arial" w:hAnsi="Arial" w:cs="Arial"/>
          <w:sz w:val="22"/>
          <w:szCs w:val="22"/>
        </w:rPr>
        <w:t>:</w:t>
      </w:r>
    </w:p>
    <w:p w:rsidR="009C1F32" w:rsidRPr="009C1F32" w:rsidRDefault="009C1F32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1F32">
        <w:rPr>
          <w:rFonts w:ascii="Arial" w:hAnsi="Arial" w:cs="Arial"/>
          <w:sz w:val="22"/>
          <w:szCs w:val="22"/>
        </w:rPr>
        <w:t>Pendant models: 1.88kg (4.14 lb)</w:t>
      </w:r>
    </w:p>
    <w:p w:rsidR="00BE0E21" w:rsidRPr="00F35158" w:rsidRDefault="009C1F32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1F32">
        <w:rPr>
          <w:rFonts w:ascii="Arial" w:hAnsi="Arial" w:cs="Arial"/>
          <w:sz w:val="22"/>
          <w:szCs w:val="22"/>
        </w:rPr>
        <w:t>In-ceiling model: 1.81kg (3.99 lb)</w:t>
      </w:r>
    </w:p>
    <w:p w:rsidR="00EF5054" w:rsidRPr="001E6863" w:rsidRDefault="00EF5054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6863">
        <w:rPr>
          <w:rFonts w:ascii="Arial" w:hAnsi="Arial" w:cs="Arial"/>
          <w:sz w:val="22"/>
          <w:szCs w:val="22"/>
        </w:rPr>
        <w:t xml:space="preserve">Bubble Size: </w:t>
      </w:r>
      <w:r w:rsidR="001E6863" w:rsidRPr="001E6863">
        <w:rPr>
          <w:rFonts w:ascii="Arial" w:hAnsi="Arial" w:cs="Arial"/>
          <w:sz w:val="22"/>
          <w:szCs w:val="22"/>
        </w:rPr>
        <w:t>1</w:t>
      </w:r>
      <w:r w:rsidR="00A233A1">
        <w:rPr>
          <w:rFonts w:ascii="Arial" w:hAnsi="Arial" w:cs="Arial"/>
          <w:sz w:val="22"/>
          <w:szCs w:val="22"/>
        </w:rPr>
        <w:t>19</w:t>
      </w:r>
      <w:r w:rsidR="001E6863" w:rsidRPr="001E6863">
        <w:rPr>
          <w:rFonts w:ascii="Arial" w:hAnsi="Arial" w:cs="Arial"/>
          <w:sz w:val="22"/>
          <w:szCs w:val="22"/>
        </w:rPr>
        <w:t>.</w:t>
      </w:r>
      <w:r w:rsidR="00A233A1">
        <w:rPr>
          <w:rFonts w:ascii="Arial" w:hAnsi="Arial" w:cs="Arial"/>
          <w:sz w:val="22"/>
          <w:szCs w:val="22"/>
        </w:rPr>
        <w:t>8</w:t>
      </w:r>
      <w:r w:rsidR="001E6863" w:rsidRPr="001E6863">
        <w:rPr>
          <w:rFonts w:ascii="Arial" w:hAnsi="Arial" w:cs="Arial"/>
          <w:sz w:val="22"/>
          <w:szCs w:val="22"/>
        </w:rPr>
        <w:t xml:space="preserve"> </w:t>
      </w:r>
      <w:r w:rsidRPr="001E6863">
        <w:rPr>
          <w:rFonts w:ascii="Arial" w:hAnsi="Arial" w:cs="Arial"/>
          <w:sz w:val="22"/>
          <w:szCs w:val="22"/>
        </w:rPr>
        <w:t>mm (</w:t>
      </w:r>
      <w:r w:rsidR="001E6863" w:rsidRPr="001E6863">
        <w:rPr>
          <w:rFonts w:ascii="Arial" w:hAnsi="Arial" w:cs="Arial"/>
          <w:sz w:val="22"/>
          <w:szCs w:val="22"/>
        </w:rPr>
        <w:t>4</w:t>
      </w:r>
      <w:r w:rsidR="00A233A1">
        <w:rPr>
          <w:rFonts w:ascii="Arial" w:hAnsi="Arial" w:cs="Arial"/>
          <w:sz w:val="22"/>
          <w:szCs w:val="22"/>
        </w:rPr>
        <w:t>.8</w:t>
      </w:r>
      <w:r w:rsidRPr="001E6863">
        <w:rPr>
          <w:rFonts w:ascii="Arial" w:hAnsi="Arial" w:cs="Arial"/>
          <w:sz w:val="22"/>
          <w:szCs w:val="22"/>
        </w:rPr>
        <w:t xml:space="preserve"> in.)</w:t>
      </w:r>
    </w:p>
    <w:p w:rsidR="00C52CFD" w:rsidRPr="00C52CFD" w:rsidRDefault="00C52CFD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Construction Material</w:t>
      </w:r>
      <w:r w:rsidR="00244678">
        <w:rPr>
          <w:rFonts w:ascii="Arial" w:hAnsi="Arial" w:cs="Arial"/>
          <w:sz w:val="22"/>
          <w:szCs w:val="22"/>
        </w:rPr>
        <w:t>:</w:t>
      </w:r>
    </w:p>
    <w:p w:rsidR="004467A1" w:rsidRDefault="00C52CFD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Housing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57185B" w:rsidRPr="00E91845">
        <w:rPr>
          <w:rFonts w:ascii="Arial" w:hAnsi="Arial" w:cs="Arial"/>
          <w:sz w:val="22"/>
          <w:szCs w:val="22"/>
        </w:rPr>
        <w:t>Cast aluminum</w:t>
      </w:r>
    </w:p>
    <w:p w:rsidR="00C52CFD" w:rsidRDefault="00C52CFD" w:rsidP="00443F9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Bubble: </w:t>
      </w:r>
      <w:r w:rsidR="0057185B">
        <w:rPr>
          <w:rFonts w:ascii="Arial" w:hAnsi="Arial" w:cs="Arial"/>
          <w:sz w:val="22"/>
          <w:szCs w:val="22"/>
        </w:rPr>
        <w:t>Polycarbonate</w:t>
      </w:r>
    </w:p>
    <w:p w:rsidR="00C52CFD" w:rsidRPr="00C52CFD" w:rsidRDefault="00C52CFD" w:rsidP="00443F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443F9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:rsidR="00822284" w:rsidRDefault="00822284" w:rsidP="00443F9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Bubbles</w:t>
      </w:r>
    </w:p>
    <w:p w:rsidR="00542344" w:rsidRDefault="00542344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</w:t>
      </w:r>
    </w:p>
    <w:p w:rsidR="00542344" w:rsidRDefault="00542344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33A9">
        <w:rPr>
          <w:rFonts w:ascii="Arial" w:hAnsi="Arial" w:cs="Arial"/>
          <w:sz w:val="22"/>
          <w:szCs w:val="22"/>
        </w:rPr>
        <w:t>NEZ-A4-BUB-PTI</w:t>
      </w:r>
      <w:r w:rsidR="0057185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Tinted bubble </w:t>
      </w:r>
    </w:p>
    <w:p w:rsidR="008C4696" w:rsidRDefault="008C4696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4972E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ceiling</w:t>
      </w:r>
    </w:p>
    <w:p w:rsidR="00822284" w:rsidRDefault="002633A9" w:rsidP="00443F9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33A9">
        <w:rPr>
          <w:rFonts w:ascii="Arial" w:hAnsi="Arial" w:cs="Arial"/>
          <w:sz w:val="22"/>
          <w:szCs w:val="22"/>
        </w:rPr>
        <w:t>NEZ-A4-BUB-</w:t>
      </w:r>
      <w:r>
        <w:rPr>
          <w:rFonts w:ascii="Arial" w:hAnsi="Arial" w:cs="Arial"/>
          <w:sz w:val="22"/>
          <w:szCs w:val="22"/>
        </w:rPr>
        <w:t>C</w:t>
      </w:r>
      <w:r w:rsidRPr="002633A9">
        <w:rPr>
          <w:rFonts w:ascii="Arial" w:hAnsi="Arial" w:cs="Arial"/>
          <w:sz w:val="22"/>
          <w:szCs w:val="22"/>
        </w:rPr>
        <w:t>TI</w:t>
      </w:r>
      <w:r w:rsidR="0057185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</w:t>
      </w:r>
      <w:r w:rsidRPr="00366309">
        <w:rPr>
          <w:rFonts w:ascii="Arial" w:hAnsi="Arial" w:cs="Arial"/>
          <w:sz w:val="22"/>
          <w:szCs w:val="22"/>
        </w:rPr>
        <w:t xml:space="preserve">Clear </w:t>
      </w:r>
      <w:r w:rsidR="00244678">
        <w:rPr>
          <w:rFonts w:ascii="Arial" w:hAnsi="Arial" w:cs="Arial"/>
          <w:sz w:val="22"/>
          <w:szCs w:val="22"/>
        </w:rPr>
        <w:t xml:space="preserve">bubble </w:t>
      </w:r>
    </w:p>
    <w:p w:rsidR="00822284" w:rsidRDefault="00822284" w:rsidP="006F0BE2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22284" w:rsidRPr="00345C6E" w:rsidRDefault="00822284" w:rsidP="00443F9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</w:p>
    <w:p w:rsidR="00244678" w:rsidRPr="00345C6E" w:rsidRDefault="00A233A1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633A9" w:rsidRPr="002633A9">
        <w:rPr>
          <w:rFonts w:ascii="Arial" w:hAnsi="Arial" w:cs="Arial"/>
          <w:sz w:val="22"/>
          <w:szCs w:val="22"/>
        </w:rPr>
        <w:t>EZ-A</w:t>
      </w:r>
      <w:r>
        <w:rPr>
          <w:rFonts w:ascii="Arial" w:hAnsi="Arial" w:cs="Arial"/>
          <w:sz w:val="22"/>
          <w:szCs w:val="22"/>
        </w:rPr>
        <w:t>4</w:t>
      </w:r>
      <w:r w:rsidR="002633A9" w:rsidRPr="002633A9">
        <w:rPr>
          <w:rFonts w:ascii="Arial" w:hAnsi="Arial" w:cs="Arial"/>
          <w:sz w:val="22"/>
          <w:szCs w:val="22"/>
        </w:rPr>
        <w:t>-WW Wall Mount</w:t>
      </w:r>
      <w:r w:rsidR="002633A9">
        <w:rPr>
          <w:rFonts w:ascii="Arial" w:hAnsi="Arial" w:cs="Arial"/>
          <w:sz w:val="22"/>
          <w:szCs w:val="22"/>
        </w:rPr>
        <w:t xml:space="preserve">, </w:t>
      </w:r>
      <w:r w:rsidR="00244678" w:rsidRPr="00345C6E">
        <w:rPr>
          <w:rFonts w:ascii="Arial" w:hAnsi="Arial" w:cs="Arial"/>
          <w:sz w:val="22"/>
          <w:szCs w:val="22"/>
        </w:rPr>
        <w:t>white</w:t>
      </w:r>
    </w:p>
    <w:p w:rsidR="00244678" w:rsidRDefault="00A233A1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633A9" w:rsidRPr="002633A9">
        <w:rPr>
          <w:rFonts w:ascii="Arial" w:hAnsi="Arial" w:cs="Arial"/>
          <w:sz w:val="22"/>
          <w:szCs w:val="22"/>
        </w:rPr>
        <w:t>EZ-A</w:t>
      </w:r>
      <w:r>
        <w:rPr>
          <w:rFonts w:ascii="Arial" w:hAnsi="Arial" w:cs="Arial"/>
          <w:sz w:val="22"/>
          <w:szCs w:val="22"/>
        </w:rPr>
        <w:t>4</w:t>
      </w:r>
      <w:r w:rsidR="002633A9" w:rsidRPr="002633A9">
        <w:rPr>
          <w:rFonts w:ascii="Arial" w:hAnsi="Arial" w:cs="Arial"/>
          <w:sz w:val="22"/>
          <w:szCs w:val="22"/>
        </w:rPr>
        <w:t>-PW Pipe Mount</w:t>
      </w:r>
      <w:r w:rsidR="00244678" w:rsidRPr="00345C6E">
        <w:rPr>
          <w:rFonts w:ascii="Arial" w:hAnsi="Arial" w:cs="Arial"/>
          <w:sz w:val="22"/>
          <w:szCs w:val="22"/>
        </w:rPr>
        <w:t>, white</w:t>
      </w:r>
    </w:p>
    <w:p w:rsidR="00B928CF" w:rsidRPr="00345C6E" w:rsidRDefault="00B928CF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NEZ-A4-SMB Surface Mount Kit</w:t>
      </w:r>
    </w:p>
    <w:p w:rsidR="00822284" w:rsidRDefault="00822284" w:rsidP="006F0BE2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:rsidR="00822284" w:rsidRPr="00822284" w:rsidRDefault="00822284" w:rsidP="00443F9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1B58AA" w:rsidRPr="00345C6E" w:rsidRDefault="001B58AA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822284" w:rsidRDefault="001B58AA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B928CF" w:rsidRPr="001B58AA" w:rsidRDefault="00B928CF" w:rsidP="00443F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High PoE Midspan, 60 W</w:t>
      </w:r>
    </w:p>
    <w:p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9F2C01" w:rsidP="00443F90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443F9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443F9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443F9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443F9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443F9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443F9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443F9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EC" w:rsidRDefault="005301EC">
      <w:r>
        <w:separator/>
      </w:r>
    </w:p>
  </w:endnote>
  <w:endnote w:type="continuationSeparator" w:id="0">
    <w:p w:rsidR="005301EC" w:rsidRDefault="005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chSansCond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90" w:rsidRDefault="00443F90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5-18-16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D0E33">
      <w:rPr>
        <w:rStyle w:val="PageNumber"/>
        <w:rFonts w:ascii="Arial" w:hAnsi="Arial"/>
        <w:noProof/>
        <w:sz w:val="20"/>
        <w:szCs w:val="20"/>
      </w:rPr>
      <w:t>15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443F90" w:rsidRPr="003172A0" w:rsidRDefault="00443F90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EC" w:rsidRDefault="005301EC">
      <w:r>
        <w:separator/>
      </w:r>
    </w:p>
  </w:footnote>
  <w:footnote w:type="continuationSeparator" w:id="0">
    <w:p w:rsidR="005301EC" w:rsidRDefault="0053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90" w:rsidRDefault="00443F90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E33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673F6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6"/>
  </w:num>
  <w:num w:numId="25">
    <w:abstractNumId w:val="20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63E0C"/>
    <w:rsid w:val="000649C9"/>
    <w:rsid w:val="00070DCA"/>
    <w:rsid w:val="00073C74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D0211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12D91"/>
    <w:rsid w:val="00113D31"/>
    <w:rsid w:val="00116BDF"/>
    <w:rsid w:val="00120217"/>
    <w:rsid w:val="00120361"/>
    <w:rsid w:val="00120949"/>
    <w:rsid w:val="00122D41"/>
    <w:rsid w:val="001237AA"/>
    <w:rsid w:val="0012551E"/>
    <w:rsid w:val="00126D65"/>
    <w:rsid w:val="0012752C"/>
    <w:rsid w:val="00135569"/>
    <w:rsid w:val="00135709"/>
    <w:rsid w:val="00136244"/>
    <w:rsid w:val="00143D0D"/>
    <w:rsid w:val="001442AD"/>
    <w:rsid w:val="0014486F"/>
    <w:rsid w:val="00154D1A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640E"/>
    <w:rsid w:val="001E6863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54D71"/>
    <w:rsid w:val="002633A9"/>
    <w:rsid w:val="002703B0"/>
    <w:rsid w:val="00274F34"/>
    <w:rsid w:val="002761C7"/>
    <w:rsid w:val="00280A45"/>
    <w:rsid w:val="00284134"/>
    <w:rsid w:val="00287B8D"/>
    <w:rsid w:val="002916D8"/>
    <w:rsid w:val="002A33A0"/>
    <w:rsid w:val="002B5192"/>
    <w:rsid w:val="002B70F4"/>
    <w:rsid w:val="002C1951"/>
    <w:rsid w:val="002C6557"/>
    <w:rsid w:val="002D4DA5"/>
    <w:rsid w:val="002D7F02"/>
    <w:rsid w:val="002E070F"/>
    <w:rsid w:val="002E0825"/>
    <w:rsid w:val="002E215A"/>
    <w:rsid w:val="002E7996"/>
    <w:rsid w:val="002F0326"/>
    <w:rsid w:val="002F141B"/>
    <w:rsid w:val="002F1E91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442E2"/>
    <w:rsid w:val="00345D0D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5D2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4CD4"/>
    <w:rsid w:val="00414741"/>
    <w:rsid w:val="00417BFB"/>
    <w:rsid w:val="00430AAA"/>
    <w:rsid w:val="00440535"/>
    <w:rsid w:val="0044144F"/>
    <w:rsid w:val="00443F90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58A5"/>
    <w:rsid w:val="00507D39"/>
    <w:rsid w:val="00514379"/>
    <w:rsid w:val="00521DCB"/>
    <w:rsid w:val="005278DC"/>
    <w:rsid w:val="005301EC"/>
    <w:rsid w:val="00531E83"/>
    <w:rsid w:val="005374E7"/>
    <w:rsid w:val="00542344"/>
    <w:rsid w:val="00545C1F"/>
    <w:rsid w:val="00550E03"/>
    <w:rsid w:val="005522AA"/>
    <w:rsid w:val="00555622"/>
    <w:rsid w:val="00563BB5"/>
    <w:rsid w:val="0057185B"/>
    <w:rsid w:val="00571B67"/>
    <w:rsid w:val="00577E12"/>
    <w:rsid w:val="00581329"/>
    <w:rsid w:val="0058297A"/>
    <w:rsid w:val="0058426C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0720"/>
    <w:rsid w:val="005E6785"/>
    <w:rsid w:val="005E70FD"/>
    <w:rsid w:val="005E7613"/>
    <w:rsid w:val="005F025B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28A9"/>
    <w:rsid w:val="00725614"/>
    <w:rsid w:val="00730045"/>
    <w:rsid w:val="00733CD8"/>
    <w:rsid w:val="0073440F"/>
    <w:rsid w:val="00744CA7"/>
    <w:rsid w:val="007450AA"/>
    <w:rsid w:val="007478E6"/>
    <w:rsid w:val="007548CA"/>
    <w:rsid w:val="007567C2"/>
    <w:rsid w:val="00756D2D"/>
    <w:rsid w:val="007572A3"/>
    <w:rsid w:val="007659EC"/>
    <w:rsid w:val="00765E48"/>
    <w:rsid w:val="007815E4"/>
    <w:rsid w:val="0078395F"/>
    <w:rsid w:val="00784078"/>
    <w:rsid w:val="007910A0"/>
    <w:rsid w:val="00792792"/>
    <w:rsid w:val="007944CB"/>
    <w:rsid w:val="00794BDE"/>
    <w:rsid w:val="007A2CC4"/>
    <w:rsid w:val="007A4054"/>
    <w:rsid w:val="007B0C1D"/>
    <w:rsid w:val="007B2228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08AD"/>
    <w:rsid w:val="00A16188"/>
    <w:rsid w:val="00A233A1"/>
    <w:rsid w:val="00A24450"/>
    <w:rsid w:val="00A26E8F"/>
    <w:rsid w:val="00A33B49"/>
    <w:rsid w:val="00A40403"/>
    <w:rsid w:val="00A41D89"/>
    <w:rsid w:val="00A43F95"/>
    <w:rsid w:val="00A45173"/>
    <w:rsid w:val="00A63388"/>
    <w:rsid w:val="00A63FBC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F063F"/>
    <w:rsid w:val="00AF1387"/>
    <w:rsid w:val="00AF6264"/>
    <w:rsid w:val="00B129AD"/>
    <w:rsid w:val="00B16FE5"/>
    <w:rsid w:val="00B24A2B"/>
    <w:rsid w:val="00B31011"/>
    <w:rsid w:val="00B37830"/>
    <w:rsid w:val="00B41EFB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0E33"/>
    <w:rsid w:val="00CD2BFA"/>
    <w:rsid w:val="00CD59A1"/>
    <w:rsid w:val="00CD656D"/>
    <w:rsid w:val="00CD6E46"/>
    <w:rsid w:val="00CE5533"/>
    <w:rsid w:val="00CE7000"/>
    <w:rsid w:val="00CF0102"/>
    <w:rsid w:val="00D10439"/>
    <w:rsid w:val="00D11368"/>
    <w:rsid w:val="00D13F67"/>
    <w:rsid w:val="00D15E37"/>
    <w:rsid w:val="00D16A1F"/>
    <w:rsid w:val="00D22FBD"/>
    <w:rsid w:val="00D243BD"/>
    <w:rsid w:val="00D34627"/>
    <w:rsid w:val="00D369ED"/>
    <w:rsid w:val="00D42135"/>
    <w:rsid w:val="00D4235C"/>
    <w:rsid w:val="00D47776"/>
    <w:rsid w:val="00D47E19"/>
    <w:rsid w:val="00D52700"/>
    <w:rsid w:val="00D5638F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4F2D"/>
    <w:rsid w:val="00E065EA"/>
    <w:rsid w:val="00E213B3"/>
    <w:rsid w:val="00E2538F"/>
    <w:rsid w:val="00E32011"/>
    <w:rsid w:val="00E410F8"/>
    <w:rsid w:val="00E41ACB"/>
    <w:rsid w:val="00E422D4"/>
    <w:rsid w:val="00E6095B"/>
    <w:rsid w:val="00E73D5D"/>
    <w:rsid w:val="00E7486A"/>
    <w:rsid w:val="00E74D21"/>
    <w:rsid w:val="00E7639C"/>
    <w:rsid w:val="00E800FA"/>
    <w:rsid w:val="00E8155F"/>
    <w:rsid w:val="00E81998"/>
    <w:rsid w:val="00E86F49"/>
    <w:rsid w:val="00E91845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D429B"/>
    <w:rsid w:val="00ED78B6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5158"/>
    <w:rsid w:val="00F47DBE"/>
    <w:rsid w:val="00F65587"/>
    <w:rsid w:val="00F67067"/>
    <w:rsid w:val="00F678D8"/>
    <w:rsid w:val="00F70389"/>
    <w:rsid w:val="00F82776"/>
    <w:rsid w:val="00F83C7F"/>
    <w:rsid w:val="00F8732C"/>
    <w:rsid w:val="00F91291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1DA213DE-3F83-4470-A973-651E5E80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3B97-6558-4C2B-BB40-2B2461BC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23076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XUA5SGH</cp:lastModifiedBy>
  <cp:revision>2</cp:revision>
  <cp:lastPrinted>2013-05-10T13:05:00Z</cp:lastPrinted>
  <dcterms:created xsi:type="dcterms:W3CDTF">2016-05-18T02:31:00Z</dcterms:created>
  <dcterms:modified xsi:type="dcterms:W3CDTF">2016-05-18T02:31:00Z</dcterms:modified>
</cp:coreProperties>
</file>